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2710F4" w14:paraId="48AF9866" w14:textId="77777777" w:rsidTr="00D81410">
        <w:trPr>
          <w:trHeight w:val="851"/>
        </w:trPr>
        <w:tc>
          <w:tcPr>
            <w:tcW w:w="2552" w:type="dxa"/>
            <w:shd w:val="clear" w:color="auto" w:fill="auto"/>
          </w:tcPr>
          <w:p w14:paraId="48AF985F" w14:textId="4BAEDCB2" w:rsidR="004F1918" w:rsidRPr="002710F4" w:rsidRDefault="00C96639" w:rsidP="004F1918">
            <w:pPr>
              <w:pStyle w:val="M7"/>
              <w:framePr w:wrap="auto" w:vAnchor="margin" w:hAnchor="text" w:xAlign="left" w:yAlign="inline"/>
              <w:suppressOverlap w:val="0"/>
              <w:rPr>
                <w:b w:val="0"/>
                <w:sz w:val="18"/>
                <w:szCs w:val="18"/>
                <w:lang w:val="en-US"/>
              </w:rPr>
            </w:pPr>
            <w:r>
              <w:rPr>
                <w:b w:val="0"/>
                <w:sz w:val="18"/>
                <w:szCs w:val="18"/>
                <w:lang w:val="en-US"/>
              </w:rPr>
              <w:t>11</w:t>
            </w:r>
            <w:r w:rsidR="00721A2B" w:rsidRPr="002710F4">
              <w:rPr>
                <w:b w:val="0"/>
                <w:sz w:val="18"/>
                <w:szCs w:val="18"/>
                <w:lang w:val="en-US"/>
              </w:rPr>
              <w:t xml:space="preserve"> </w:t>
            </w:r>
            <w:r w:rsidR="005C6188" w:rsidRPr="002710F4">
              <w:rPr>
                <w:b w:val="0"/>
                <w:sz w:val="18"/>
                <w:szCs w:val="18"/>
                <w:lang w:val="en-US"/>
              </w:rPr>
              <w:t xml:space="preserve">November </w:t>
            </w:r>
            <w:r w:rsidR="0058084C" w:rsidRPr="002710F4">
              <w:rPr>
                <w:b w:val="0"/>
                <w:sz w:val="18"/>
                <w:szCs w:val="18"/>
                <w:lang w:val="en-US"/>
              </w:rPr>
              <w:t>2021</w:t>
            </w:r>
          </w:p>
          <w:p w14:paraId="48AF9860" w14:textId="1AA1C999" w:rsidR="004F1918" w:rsidRPr="002710F4" w:rsidRDefault="004F1918" w:rsidP="004F1918">
            <w:pPr>
              <w:pStyle w:val="M7"/>
              <w:framePr w:wrap="auto" w:vAnchor="margin" w:hAnchor="text" w:xAlign="left" w:yAlign="inline"/>
              <w:suppressOverlap w:val="0"/>
              <w:rPr>
                <w:lang w:val="en-US"/>
              </w:rPr>
            </w:pPr>
          </w:p>
          <w:p w14:paraId="4BBFA430" w14:textId="77777777" w:rsidR="009C7676" w:rsidRPr="002710F4" w:rsidRDefault="009C7676" w:rsidP="004F1918">
            <w:pPr>
              <w:pStyle w:val="M7"/>
              <w:framePr w:wrap="auto" w:vAnchor="margin" w:hAnchor="text" w:xAlign="left" w:yAlign="inline"/>
              <w:suppressOverlap w:val="0"/>
              <w:rPr>
                <w:lang w:val="en-US"/>
              </w:rPr>
            </w:pPr>
          </w:p>
          <w:p w14:paraId="16CECD12" w14:textId="2B2F6575" w:rsidR="00195DC1" w:rsidRPr="002710F4" w:rsidRDefault="00BD7381" w:rsidP="00195DC1">
            <w:pPr>
              <w:pStyle w:val="M10"/>
              <w:framePr w:wrap="auto" w:vAnchor="margin" w:hAnchor="text" w:xAlign="left" w:yAlign="inline"/>
              <w:suppressOverlap w:val="0"/>
              <w:rPr>
                <w:b/>
                <w:lang w:val="en-US"/>
              </w:rPr>
            </w:pPr>
            <w:r>
              <w:rPr>
                <w:b/>
                <w:bCs/>
                <w:lang w:val="en-US"/>
              </w:rPr>
              <w:t>Evonik c</w:t>
            </w:r>
            <w:r w:rsidR="009C7676" w:rsidRPr="002710F4">
              <w:rPr>
                <w:b/>
                <w:bCs/>
                <w:lang w:val="en-US"/>
              </w:rPr>
              <w:t>ontact person</w:t>
            </w:r>
            <w:r w:rsidR="009C7676" w:rsidRPr="002710F4">
              <w:rPr>
                <w:lang w:val="en-US"/>
              </w:rPr>
              <w:t xml:space="preserve"> </w:t>
            </w:r>
            <w:r w:rsidR="009C7676" w:rsidRPr="002710F4">
              <w:rPr>
                <w:lang w:val="en-US"/>
              </w:rPr>
              <w:br/>
            </w:r>
            <w:r w:rsidR="00217034" w:rsidRPr="002710F4">
              <w:rPr>
                <w:b/>
                <w:lang w:val="en-US"/>
              </w:rPr>
              <w:t xml:space="preserve">Fabian Schwane </w:t>
            </w:r>
          </w:p>
          <w:p w14:paraId="5B0CB769" w14:textId="77777777" w:rsidR="00397F27" w:rsidRPr="002710F4" w:rsidRDefault="00397F27" w:rsidP="00397F27">
            <w:pPr>
              <w:pStyle w:val="M10"/>
              <w:framePr w:wrap="auto" w:vAnchor="margin" w:hAnchor="text" w:xAlign="left" w:yAlign="inline"/>
              <w:suppressOverlap w:val="0"/>
              <w:rPr>
                <w:lang w:val="en-US"/>
              </w:rPr>
            </w:pPr>
            <w:r w:rsidRPr="002710F4">
              <w:rPr>
                <w:lang w:val="en-US"/>
              </w:rPr>
              <w:t>Head of Market Communications</w:t>
            </w:r>
          </w:p>
          <w:p w14:paraId="11E527FD" w14:textId="6BF14677" w:rsidR="00397F27" w:rsidRPr="002710F4" w:rsidRDefault="00217034" w:rsidP="00397F27">
            <w:pPr>
              <w:pStyle w:val="M10"/>
              <w:framePr w:wrap="auto" w:vAnchor="margin" w:hAnchor="text" w:xAlign="left" w:yAlign="inline"/>
              <w:suppressOverlap w:val="0"/>
              <w:rPr>
                <w:lang w:val="en-US"/>
              </w:rPr>
            </w:pPr>
            <w:r w:rsidRPr="002710F4">
              <w:rPr>
                <w:lang w:val="en-US"/>
              </w:rPr>
              <w:t xml:space="preserve">Comfort &amp; Insulation </w:t>
            </w:r>
          </w:p>
          <w:p w14:paraId="4441AE71" w14:textId="400F7EB9" w:rsidR="00195DC1" w:rsidRPr="002710F4" w:rsidRDefault="00195DC1" w:rsidP="00195DC1">
            <w:pPr>
              <w:pStyle w:val="M10"/>
              <w:framePr w:wrap="auto" w:vAnchor="margin" w:hAnchor="text" w:xAlign="left" w:yAlign="inline"/>
              <w:suppressOverlap w:val="0"/>
              <w:rPr>
                <w:lang w:val="en-US"/>
              </w:rPr>
            </w:pPr>
            <w:r w:rsidRPr="002710F4">
              <w:rPr>
                <w:lang w:val="en-US"/>
              </w:rPr>
              <w:t>Phone +</w:t>
            </w:r>
            <w:r w:rsidR="006117DD" w:rsidRPr="002710F4">
              <w:rPr>
                <w:lang w:val="en-US"/>
              </w:rPr>
              <w:t>49 172 213 3935</w:t>
            </w:r>
          </w:p>
          <w:p w14:paraId="45D2785B" w14:textId="07023C02" w:rsidR="00195DC1" w:rsidRPr="002710F4" w:rsidRDefault="006117DD" w:rsidP="00195DC1">
            <w:pPr>
              <w:pStyle w:val="M12"/>
              <w:framePr w:wrap="auto" w:vAnchor="margin" w:hAnchor="text" w:xAlign="left" w:yAlign="inline"/>
              <w:suppressOverlap w:val="0"/>
              <w:rPr>
                <w:lang w:val="en-US"/>
              </w:rPr>
            </w:pPr>
            <w:r w:rsidRPr="002710F4">
              <w:rPr>
                <w:lang w:val="en-US"/>
              </w:rPr>
              <w:t>fabian.schwane</w:t>
            </w:r>
            <w:r w:rsidR="00195DC1" w:rsidRPr="002710F4">
              <w:rPr>
                <w:lang w:val="en-US"/>
              </w:rPr>
              <w:t>@evonik.com</w:t>
            </w:r>
          </w:p>
          <w:p w14:paraId="6E09D66A" w14:textId="77777777" w:rsidR="00195DC1" w:rsidRPr="002710F4" w:rsidRDefault="00195DC1" w:rsidP="009C7676">
            <w:pPr>
              <w:pStyle w:val="M7"/>
              <w:framePr w:wrap="auto" w:vAnchor="margin" w:hAnchor="text" w:xAlign="left" w:yAlign="inline"/>
              <w:suppressOverlap w:val="0"/>
              <w:rPr>
                <w:lang w:val="en-US"/>
              </w:rPr>
            </w:pPr>
          </w:p>
          <w:p w14:paraId="1D70E668" w14:textId="77777777" w:rsidR="006117DD" w:rsidRPr="002710F4" w:rsidRDefault="006117DD" w:rsidP="006117DD">
            <w:pPr>
              <w:pStyle w:val="M7"/>
              <w:framePr w:wrap="auto" w:vAnchor="margin" w:hAnchor="text" w:xAlign="left" w:yAlign="inline"/>
              <w:suppressOverlap w:val="0"/>
              <w:rPr>
                <w:lang w:val="en-US"/>
              </w:rPr>
            </w:pPr>
            <w:r w:rsidRPr="002710F4">
              <w:rPr>
                <w:lang w:val="en-US"/>
              </w:rPr>
              <w:t>Responsible</w:t>
            </w:r>
          </w:p>
          <w:p w14:paraId="0F43E892" w14:textId="77777777" w:rsidR="006117DD" w:rsidRPr="002710F4" w:rsidRDefault="006117DD" w:rsidP="006117DD">
            <w:pPr>
              <w:pStyle w:val="M7"/>
              <w:framePr w:wrap="auto" w:vAnchor="margin" w:hAnchor="text" w:xAlign="left" w:yAlign="inline"/>
              <w:suppressOverlap w:val="0"/>
              <w:rPr>
                <w:lang w:val="en-US"/>
              </w:rPr>
            </w:pPr>
            <w:r w:rsidRPr="002710F4">
              <w:rPr>
                <w:lang w:val="en-US"/>
              </w:rPr>
              <w:t>Katja Marx</w:t>
            </w:r>
          </w:p>
          <w:p w14:paraId="3B3DD2C6" w14:textId="77777777" w:rsidR="006117DD" w:rsidRPr="002710F4" w:rsidRDefault="006117DD" w:rsidP="006117DD">
            <w:pPr>
              <w:pStyle w:val="M9"/>
              <w:framePr w:wrap="auto" w:vAnchor="margin" w:hAnchor="text" w:xAlign="left" w:yAlign="inline"/>
              <w:suppressOverlap w:val="0"/>
              <w:rPr>
                <w:lang w:val="en-US"/>
              </w:rPr>
            </w:pPr>
            <w:r w:rsidRPr="002710F4">
              <w:rPr>
                <w:lang w:val="en-US"/>
              </w:rPr>
              <w:t xml:space="preserve">Head of Market Communications </w:t>
            </w:r>
          </w:p>
          <w:p w14:paraId="4DCBD670" w14:textId="77777777" w:rsidR="006117DD" w:rsidRPr="002710F4" w:rsidRDefault="006117DD" w:rsidP="006117DD">
            <w:pPr>
              <w:pStyle w:val="M9"/>
              <w:framePr w:wrap="auto" w:vAnchor="margin" w:hAnchor="text" w:xAlign="left" w:yAlign="inline"/>
              <w:suppressOverlap w:val="0"/>
              <w:rPr>
                <w:lang w:val="en-US"/>
              </w:rPr>
            </w:pPr>
            <w:r w:rsidRPr="002710F4">
              <w:rPr>
                <w:lang w:val="en-US"/>
              </w:rPr>
              <w:t xml:space="preserve">Specialty Additives </w:t>
            </w:r>
            <w:r w:rsidRPr="002710F4">
              <w:rPr>
                <w:lang w:val="en-US"/>
              </w:rPr>
              <w:br/>
              <w:t>Phone +49 6181 59-13831</w:t>
            </w:r>
          </w:p>
          <w:p w14:paraId="37FC969E" w14:textId="77777777" w:rsidR="004F1918" w:rsidRDefault="00335341" w:rsidP="006117DD">
            <w:pPr>
              <w:pStyle w:val="M12"/>
              <w:framePr w:wrap="auto" w:vAnchor="margin" w:hAnchor="text" w:xAlign="left" w:yAlign="inline"/>
              <w:suppressOverlap w:val="0"/>
              <w:rPr>
                <w:lang w:val="en-US"/>
              </w:rPr>
            </w:pPr>
            <w:hyperlink r:id="rId11" w:history="1">
              <w:r w:rsidR="006117DD" w:rsidRPr="002710F4">
                <w:rPr>
                  <w:rStyle w:val="Hyperlink"/>
                  <w:lang w:val="en-US"/>
                </w:rPr>
                <w:t>katja.marx@evonik.com</w:t>
              </w:r>
            </w:hyperlink>
            <w:r w:rsidR="006117DD" w:rsidRPr="002710F4">
              <w:rPr>
                <w:lang w:val="en-US"/>
              </w:rPr>
              <w:t xml:space="preserve"> </w:t>
            </w:r>
          </w:p>
          <w:p w14:paraId="3CBFAEFB" w14:textId="5B768079" w:rsidR="00BD7381" w:rsidRDefault="00BD7381" w:rsidP="006117DD">
            <w:pPr>
              <w:pStyle w:val="M12"/>
              <w:framePr w:wrap="auto" w:vAnchor="margin" w:hAnchor="text" w:xAlign="left" w:yAlign="inline"/>
              <w:suppressOverlap w:val="0"/>
              <w:rPr>
                <w:lang w:val="en-US"/>
              </w:rPr>
            </w:pPr>
          </w:p>
          <w:p w14:paraId="1638E790" w14:textId="12E80941" w:rsidR="00BD7381" w:rsidRPr="009B168A" w:rsidRDefault="00BD7381" w:rsidP="00BD7381">
            <w:pPr>
              <w:pStyle w:val="M10"/>
              <w:framePr w:wrap="auto" w:vAnchor="margin" w:hAnchor="text" w:xAlign="left" w:yAlign="inline"/>
              <w:suppressOverlap w:val="0"/>
              <w:rPr>
                <w:b/>
                <w:bCs/>
                <w:lang w:val="en-US"/>
              </w:rPr>
            </w:pPr>
            <w:r w:rsidRPr="00BD7381">
              <w:rPr>
                <w:b/>
                <w:bCs/>
                <w:lang w:val="en-US"/>
              </w:rPr>
              <w:t>The Vita Group contact person</w:t>
            </w:r>
            <w:r>
              <w:rPr>
                <w:lang w:val="en-US"/>
              </w:rPr>
              <w:br/>
            </w:r>
            <w:r w:rsidR="00E83F74">
              <w:rPr>
                <w:b/>
                <w:bCs/>
                <w:lang w:val="en-US"/>
              </w:rPr>
              <w:t>Sarah Probert-Hi</w:t>
            </w:r>
            <w:r w:rsidR="00CA66EE">
              <w:rPr>
                <w:b/>
                <w:bCs/>
                <w:lang w:val="en-US"/>
              </w:rPr>
              <w:t>ll</w:t>
            </w:r>
          </w:p>
          <w:p w14:paraId="20182EBF" w14:textId="228E4500" w:rsidR="00BD7381" w:rsidRPr="002710F4" w:rsidRDefault="00CA66EE" w:rsidP="00BD7381">
            <w:pPr>
              <w:pStyle w:val="M10"/>
              <w:framePr w:wrap="auto" w:vAnchor="margin" w:hAnchor="text" w:xAlign="left" w:yAlign="inline"/>
              <w:suppressOverlap w:val="0"/>
              <w:rPr>
                <w:lang w:val="en-US"/>
              </w:rPr>
            </w:pPr>
            <w:r>
              <w:rPr>
                <w:lang w:val="en-US"/>
              </w:rPr>
              <w:t>Group Marketing and PR Manager</w:t>
            </w:r>
          </w:p>
          <w:p w14:paraId="5AC60809" w14:textId="79122E06" w:rsidR="00BD7381" w:rsidRPr="002710F4" w:rsidRDefault="00BD7381" w:rsidP="00BD7381">
            <w:pPr>
              <w:pStyle w:val="M10"/>
              <w:framePr w:wrap="auto" w:vAnchor="margin" w:hAnchor="text" w:xAlign="left" w:yAlign="inline"/>
              <w:suppressOverlap w:val="0"/>
              <w:rPr>
                <w:lang w:val="en-US"/>
              </w:rPr>
            </w:pPr>
            <w:r w:rsidRPr="002710F4">
              <w:rPr>
                <w:lang w:val="en-US"/>
              </w:rPr>
              <w:t>Phone +4</w:t>
            </w:r>
            <w:r>
              <w:rPr>
                <w:lang w:val="en-US"/>
              </w:rPr>
              <w:t>4</w:t>
            </w:r>
            <w:r w:rsidRPr="002710F4">
              <w:rPr>
                <w:lang w:val="en-US"/>
              </w:rPr>
              <w:t xml:space="preserve"> </w:t>
            </w:r>
            <w:r w:rsidR="00E83F74">
              <w:rPr>
                <w:lang w:val="en-US"/>
              </w:rPr>
              <w:t>7740770424</w:t>
            </w:r>
          </w:p>
          <w:p w14:paraId="7A2F3960" w14:textId="7FD76ECB" w:rsidR="00BD7381" w:rsidRPr="002710F4" w:rsidRDefault="005C5A42" w:rsidP="00BD7381">
            <w:pPr>
              <w:pStyle w:val="M12"/>
              <w:framePr w:wrap="auto" w:vAnchor="margin" w:hAnchor="text" w:xAlign="left" w:yAlign="inline"/>
              <w:suppressOverlap w:val="0"/>
              <w:rPr>
                <w:lang w:val="en-US"/>
              </w:rPr>
            </w:pPr>
            <w:r>
              <w:rPr>
                <w:lang w:val="en-US"/>
              </w:rPr>
              <w:t>sa</w:t>
            </w:r>
            <w:r w:rsidR="00CA66EE">
              <w:rPr>
                <w:lang w:val="en-US"/>
              </w:rPr>
              <w:t>rah</w:t>
            </w:r>
            <w:r>
              <w:rPr>
                <w:lang w:val="en-US"/>
              </w:rPr>
              <w:t>.probert-hill</w:t>
            </w:r>
            <w:r w:rsidR="00BD7381" w:rsidRPr="002710F4">
              <w:rPr>
                <w:lang w:val="en-US"/>
              </w:rPr>
              <w:t>@</w:t>
            </w:r>
            <w:r w:rsidR="00BD7381">
              <w:rPr>
                <w:lang w:val="en-US"/>
              </w:rPr>
              <w:t>thevitagroup.com</w:t>
            </w:r>
          </w:p>
          <w:p w14:paraId="48AF9865" w14:textId="00B91E9A" w:rsidR="00BD7381" w:rsidRPr="002710F4" w:rsidRDefault="00BD7381" w:rsidP="00BD7381">
            <w:pPr>
              <w:pStyle w:val="M7"/>
              <w:framePr w:wrap="auto" w:vAnchor="margin" w:hAnchor="text" w:xAlign="left" w:yAlign="inline"/>
              <w:suppressOverlap w:val="0"/>
              <w:rPr>
                <w:lang w:val="en-US"/>
              </w:rPr>
            </w:pPr>
          </w:p>
        </w:tc>
      </w:tr>
      <w:tr w:rsidR="004F1918" w:rsidRPr="002710F4" w14:paraId="48AF986E" w14:textId="77777777" w:rsidTr="00D81410">
        <w:trPr>
          <w:trHeight w:val="851"/>
        </w:trPr>
        <w:tc>
          <w:tcPr>
            <w:tcW w:w="2552" w:type="dxa"/>
            <w:shd w:val="clear" w:color="auto" w:fill="auto"/>
          </w:tcPr>
          <w:p w14:paraId="48AF986D" w14:textId="77777777" w:rsidR="004F1918" w:rsidRPr="002710F4" w:rsidRDefault="004F1918" w:rsidP="004F1918">
            <w:pPr>
              <w:pStyle w:val="M12"/>
              <w:framePr w:wrap="auto" w:vAnchor="margin" w:hAnchor="text" w:xAlign="left" w:yAlign="inline"/>
              <w:suppressOverlap w:val="0"/>
              <w:rPr>
                <w:lang w:val="en-US"/>
              </w:rPr>
            </w:pPr>
          </w:p>
        </w:tc>
      </w:tr>
    </w:tbl>
    <w:p w14:paraId="0EC0D4E6" w14:textId="77777777" w:rsidR="009E691F" w:rsidRPr="002710F4" w:rsidRDefault="009E691F" w:rsidP="009E691F">
      <w:pPr>
        <w:framePr w:w="2659" w:wrap="around" w:vAnchor="page" w:hAnchor="page" w:x="8971" w:y="12781" w:anchorLock="1"/>
        <w:spacing w:line="180" w:lineRule="exact"/>
        <w:rPr>
          <w:noProof/>
          <w:sz w:val="13"/>
          <w:szCs w:val="13"/>
          <w:lang w:val="de-DE"/>
        </w:rPr>
      </w:pPr>
      <w:r w:rsidRPr="002710F4">
        <w:rPr>
          <w:b/>
          <w:noProof/>
          <w:sz w:val="13"/>
          <w:szCs w:val="13"/>
          <w:lang w:val="de-DE"/>
        </w:rPr>
        <w:t>Evonik Industries AG</w:t>
      </w:r>
    </w:p>
    <w:p w14:paraId="16B43AA6" w14:textId="77777777" w:rsidR="009E691F" w:rsidRPr="002710F4" w:rsidRDefault="009E691F" w:rsidP="009E691F">
      <w:pPr>
        <w:framePr w:w="2659" w:wrap="around" w:vAnchor="page" w:hAnchor="page" w:x="8971" w:y="12781" w:anchorLock="1"/>
        <w:spacing w:line="180" w:lineRule="exact"/>
        <w:rPr>
          <w:noProof/>
          <w:sz w:val="13"/>
          <w:szCs w:val="13"/>
          <w:lang w:val="de-DE"/>
        </w:rPr>
      </w:pPr>
      <w:r w:rsidRPr="002710F4">
        <w:rPr>
          <w:noProof/>
          <w:sz w:val="13"/>
          <w:szCs w:val="13"/>
          <w:lang w:val="de-DE"/>
        </w:rPr>
        <w:t>Rellinghauser Straße 1-11</w:t>
      </w:r>
    </w:p>
    <w:p w14:paraId="1B3AA389" w14:textId="77777777" w:rsidR="009E691F" w:rsidRPr="002710F4" w:rsidRDefault="009E691F" w:rsidP="009E691F">
      <w:pPr>
        <w:framePr w:w="2659" w:wrap="around" w:vAnchor="page" w:hAnchor="page" w:x="8971" w:y="12781" w:anchorLock="1"/>
        <w:spacing w:line="180" w:lineRule="exact"/>
        <w:rPr>
          <w:noProof/>
          <w:sz w:val="13"/>
          <w:szCs w:val="13"/>
          <w:lang w:val="en-US"/>
        </w:rPr>
      </w:pPr>
      <w:r w:rsidRPr="002710F4">
        <w:rPr>
          <w:noProof/>
          <w:sz w:val="13"/>
          <w:szCs w:val="13"/>
          <w:lang w:val="en-US"/>
        </w:rPr>
        <w:t>45128 Essen</w:t>
      </w:r>
    </w:p>
    <w:p w14:paraId="33A07F35" w14:textId="77777777" w:rsidR="009E691F" w:rsidRPr="002710F4" w:rsidRDefault="009E691F" w:rsidP="009E691F">
      <w:pPr>
        <w:framePr w:w="2659" w:wrap="around" w:vAnchor="page" w:hAnchor="page" w:x="8971" w:y="12781" w:anchorLock="1"/>
        <w:spacing w:line="180" w:lineRule="exact"/>
        <w:rPr>
          <w:noProof/>
          <w:sz w:val="13"/>
          <w:szCs w:val="13"/>
          <w:lang w:val="en-US"/>
        </w:rPr>
      </w:pPr>
      <w:r w:rsidRPr="002710F4">
        <w:rPr>
          <w:noProof/>
          <w:sz w:val="13"/>
          <w:szCs w:val="13"/>
          <w:lang w:val="en-US"/>
        </w:rPr>
        <w:t>Germany</w:t>
      </w:r>
    </w:p>
    <w:p w14:paraId="2F3CF630" w14:textId="77777777" w:rsidR="009E691F" w:rsidRPr="002710F4" w:rsidRDefault="009E691F" w:rsidP="009E691F">
      <w:pPr>
        <w:framePr w:w="2659" w:wrap="around" w:vAnchor="page" w:hAnchor="page" w:x="8971" w:y="12781" w:anchorLock="1"/>
        <w:spacing w:line="180" w:lineRule="exact"/>
        <w:rPr>
          <w:noProof/>
          <w:sz w:val="13"/>
          <w:szCs w:val="13"/>
          <w:lang w:val="en-US"/>
        </w:rPr>
      </w:pPr>
      <w:r w:rsidRPr="002710F4">
        <w:rPr>
          <w:noProof/>
          <w:sz w:val="13"/>
          <w:szCs w:val="13"/>
          <w:lang w:val="en-US"/>
        </w:rPr>
        <w:t>Phone +49 201 177-01</w:t>
      </w:r>
    </w:p>
    <w:p w14:paraId="0A0FE1EA" w14:textId="77777777" w:rsidR="009E691F" w:rsidRPr="002710F4" w:rsidRDefault="009E691F" w:rsidP="009E691F">
      <w:pPr>
        <w:framePr w:w="2659" w:wrap="around" w:vAnchor="page" w:hAnchor="page" w:x="8971" w:y="12781" w:anchorLock="1"/>
        <w:spacing w:line="180" w:lineRule="exact"/>
        <w:rPr>
          <w:noProof/>
          <w:sz w:val="13"/>
          <w:szCs w:val="13"/>
        </w:rPr>
      </w:pPr>
      <w:r w:rsidRPr="002710F4">
        <w:rPr>
          <w:noProof/>
          <w:sz w:val="13"/>
          <w:szCs w:val="13"/>
        </w:rPr>
        <w:t>www.evonik.com</w:t>
      </w:r>
    </w:p>
    <w:p w14:paraId="1E5A77F8" w14:textId="77777777" w:rsidR="009E691F" w:rsidRPr="002710F4" w:rsidRDefault="009E691F" w:rsidP="009E691F">
      <w:pPr>
        <w:framePr w:w="2659" w:wrap="around" w:vAnchor="page" w:hAnchor="page" w:x="8971" w:y="12781" w:anchorLock="1"/>
        <w:spacing w:line="180" w:lineRule="exact"/>
        <w:rPr>
          <w:noProof/>
          <w:sz w:val="13"/>
          <w:szCs w:val="13"/>
        </w:rPr>
      </w:pPr>
    </w:p>
    <w:p w14:paraId="0FB93425" w14:textId="77777777" w:rsidR="009E691F" w:rsidRPr="002710F4" w:rsidRDefault="009E691F" w:rsidP="009E691F">
      <w:pPr>
        <w:framePr w:w="2659" w:wrap="around" w:vAnchor="page" w:hAnchor="page" w:x="8971" w:y="12781" w:anchorLock="1"/>
        <w:spacing w:line="180" w:lineRule="exact"/>
        <w:rPr>
          <w:noProof/>
          <w:sz w:val="13"/>
          <w:szCs w:val="13"/>
          <w:lang w:val="en-US"/>
        </w:rPr>
      </w:pPr>
      <w:r w:rsidRPr="002710F4">
        <w:rPr>
          <w:noProof/>
          <w:sz w:val="13"/>
          <w:szCs w:val="13"/>
          <w:lang w:val="en-US"/>
        </w:rPr>
        <w:t>Supervisory Board</w:t>
      </w:r>
      <w:r w:rsidRPr="002710F4">
        <w:rPr>
          <w:noProof/>
          <w:sz w:val="13"/>
          <w:szCs w:val="13"/>
          <w:lang w:val="en-US"/>
        </w:rPr>
        <w:br/>
        <w:t>Bernd Tönjes, Chairman</w:t>
      </w:r>
      <w:r w:rsidRPr="002710F4">
        <w:rPr>
          <w:noProof/>
          <w:sz w:val="13"/>
          <w:szCs w:val="13"/>
          <w:lang w:val="en-US"/>
        </w:rPr>
        <w:br/>
        <w:t>Executive Board</w:t>
      </w:r>
      <w:r w:rsidRPr="002710F4">
        <w:rPr>
          <w:noProof/>
          <w:sz w:val="13"/>
          <w:szCs w:val="13"/>
          <w:lang w:val="en-US"/>
        </w:rPr>
        <w:br/>
        <w:t>Christian Kullmann, Chairman</w:t>
      </w:r>
      <w:r w:rsidRPr="002710F4">
        <w:rPr>
          <w:noProof/>
          <w:sz w:val="13"/>
          <w:szCs w:val="13"/>
          <w:lang w:val="en-US"/>
        </w:rPr>
        <w:br/>
        <w:t>Dr. Harald Schwager, Deputy Chairman</w:t>
      </w:r>
      <w:r w:rsidRPr="002710F4">
        <w:rPr>
          <w:noProof/>
          <w:sz w:val="13"/>
          <w:szCs w:val="13"/>
          <w:lang w:val="en-US"/>
        </w:rPr>
        <w:br/>
        <w:t>Thomas Wessel, Ute Wolf</w:t>
      </w:r>
    </w:p>
    <w:p w14:paraId="4F123B1E" w14:textId="77777777" w:rsidR="009E691F" w:rsidRPr="002710F4" w:rsidRDefault="009E691F" w:rsidP="009E691F">
      <w:pPr>
        <w:framePr w:w="2659" w:wrap="around" w:vAnchor="page" w:hAnchor="page" w:x="8971" w:y="12781" w:anchorLock="1"/>
        <w:spacing w:line="180" w:lineRule="exact"/>
        <w:rPr>
          <w:noProof/>
          <w:sz w:val="13"/>
          <w:szCs w:val="13"/>
        </w:rPr>
      </w:pPr>
    </w:p>
    <w:p w14:paraId="0972D946" w14:textId="77777777" w:rsidR="009E691F" w:rsidRPr="002710F4" w:rsidRDefault="009E691F" w:rsidP="009E691F">
      <w:pPr>
        <w:framePr w:w="2659" w:wrap="around" w:vAnchor="page" w:hAnchor="page" w:x="8971" w:y="12781" w:anchorLock="1"/>
        <w:spacing w:line="180" w:lineRule="exact"/>
        <w:rPr>
          <w:noProof/>
          <w:sz w:val="13"/>
          <w:szCs w:val="13"/>
        </w:rPr>
      </w:pPr>
      <w:r w:rsidRPr="002710F4">
        <w:rPr>
          <w:noProof/>
          <w:sz w:val="13"/>
          <w:szCs w:val="13"/>
        </w:rPr>
        <w:t>Registered Office is Essen</w:t>
      </w:r>
    </w:p>
    <w:p w14:paraId="16061113" w14:textId="77777777" w:rsidR="009E691F" w:rsidRPr="002710F4" w:rsidRDefault="009E691F" w:rsidP="009E691F">
      <w:pPr>
        <w:framePr w:w="2659" w:wrap="around" w:vAnchor="page" w:hAnchor="page" w:x="8971" w:y="12781" w:anchorLock="1"/>
        <w:spacing w:line="180" w:lineRule="exact"/>
        <w:rPr>
          <w:noProof/>
          <w:sz w:val="13"/>
          <w:szCs w:val="13"/>
        </w:rPr>
      </w:pPr>
      <w:r w:rsidRPr="002710F4">
        <w:rPr>
          <w:noProof/>
          <w:sz w:val="13"/>
          <w:szCs w:val="13"/>
        </w:rPr>
        <w:t>Register Court Essen Local Court</w:t>
      </w:r>
    </w:p>
    <w:p w14:paraId="01C9B3B0" w14:textId="77777777" w:rsidR="009E691F" w:rsidRPr="002710F4" w:rsidRDefault="009E691F" w:rsidP="009E691F">
      <w:pPr>
        <w:framePr w:w="2659" w:wrap="around" w:vAnchor="page" w:hAnchor="page" w:x="8971" w:y="12781" w:anchorLock="1"/>
        <w:spacing w:line="180" w:lineRule="exact"/>
        <w:rPr>
          <w:noProof/>
          <w:sz w:val="13"/>
          <w:szCs w:val="13"/>
        </w:rPr>
      </w:pPr>
      <w:r w:rsidRPr="002710F4">
        <w:rPr>
          <w:noProof/>
          <w:sz w:val="13"/>
          <w:szCs w:val="13"/>
        </w:rPr>
        <w:t>Commercial Registry B 19474</w:t>
      </w:r>
    </w:p>
    <w:p w14:paraId="5EDC451C" w14:textId="611831C4" w:rsidR="00AF6FF6" w:rsidRPr="002710F4" w:rsidRDefault="005C6188" w:rsidP="009A274E">
      <w:pPr>
        <w:ind w:right="33"/>
        <w:rPr>
          <w:rFonts w:cs="Lucida Sans Unicode"/>
          <w:sz w:val="24"/>
        </w:rPr>
      </w:pPr>
      <w:r w:rsidRPr="002710F4">
        <w:rPr>
          <w:rFonts w:cs="Lucida Sans Unicode"/>
          <w:b/>
          <w:bCs/>
          <w:sz w:val="24"/>
        </w:rPr>
        <w:t>Evonik</w:t>
      </w:r>
      <w:r w:rsidR="00300F6B" w:rsidRPr="002710F4">
        <w:rPr>
          <w:rFonts w:cs="Lucida Sans Unicode"/>
          <w:b/>
          <w:bCs/>
          <w:sz w:val="24"/>
        </w:rPr>
        <w:t xml:space="preserve"> partners with The </w:t>
      </w:r>
      <w:r w:rsidR="00F65BBF" w:rsidRPr="002710F4">
        <w:rPr>
          <w:rFonts w:cs="Lucida Sans Unicode"/>
          <w:b/>
          <w:bCs/>
          <w:sz w:val="24"/>
        </w:rPr>
        <w:t xml:space="preserve">Vita Group </w:t>
      </w:r>
      <w:r w:rsidR="008F1F2B" w:rsidRPr="002710F4">
        <w:rPr>
          <w:rFonts w:cs="Lucida Sans Unicode"/>
          <w:b/>
          <w:bCs/>
          <w:sz w:val="24"/>
        </w:rPr>
        <w:t xml:space="preserve">for pioneering </w:t>
      </w:r>
      <w:r w:rsidRPr="002710F4">
        <w:rPr>
          <w:rFonts w:cs="Lucida Sans Unicode"/>
          <w:b/>
          <w:bCs/>
          <w:sz w:val="24"/>
        </w:rPr>
        <w:t xml:space="preserve">efficient </w:t>
      </w:r>
      <w:r w:rsidR="0078623A">
        <w:rPr>
          <w:rFonts w:cs="Lucida Sans Unicode"/>
          <w:b/>
          <w:bCs/>
          <w:sz w:val="24"/>
        </w:rPr>
        <w:t xml:space="preserve">polyurethane </w:t>
      </w:r>
      <w:r w:rsidR="00FB13FF" w:rsidRPr="002710F4">
        <w:rPr>
          <w:rFonts w:cs="Lucida Sans Unicode"/>
          <w:b/>
          <w:bCs/>
          <w:sz w:val="24"/>
        </w:rPr>
        <w:t xml:space="preserve">mattress </w:t>
      </w:r>
      <w:r w:rsidRPr="002710F4">
        <w:rPr>
          <w:rFonts w:cs="Lucida Sans Unicode"/>
          <w:b/>
          <w:bCs/>
          <w:sz w:val="24"/>
        </w:rPr>
        <w:t xml:space="preserve">recycling process </w:t>
      </w:r>
    </w:p>
    <w:p w14:paraId="2D214277" w14:textId="77777777" w:rsidR="005C6188" w:rsidRPr="002710F4" w:rsidRDefault="005C6188" w:rsidP="009A274E">
      <w:pPr>
        <w:ind w:right="33"/>
        <w:rPr>
          <w:rFonts w:cs="Lucida Sans Unicode"/>
          <w:sz w:val="24"/>
        </w:rPr>
      </w:pPr>
    </w:p>
    <w:p w14:paraId="748241C7" w14:textId="4D665738" w:rsidR="00E60EF4" w:rsidRPr="00A5108F" w:rsidRDefault="00620F48" w:rsidP="00A5108F">
      <w:pPr>
        <w:pStyle w:val="Listenabsatz"/>
        <w:numPr>
          <w:ilvl w:val="0"/>
          <w:numId w:val="36"/>
        </w:numPr>
        <w:ind w:right="33"/>
        <w:rPr>
          <w:rFonts w:cs="Lucida Sans Unicode"/>
          <w:sz w:val="24"/>
          <w:lang w:val="en-US"/>
        </w:rPr>
      </w:pPr>
      <w:r>
        <w:rPr>
          <w:rFonts w:cs="Lucida Sans Unicode"/>
          <w:sz w:val="24"/>
          <w:lang w:val="en-US"/>
        </w:rPr>
        <w:t>The p</w:t>
      </w:r>
      <w:r w:rsidR="00D50C2E">
        <w:rPr>
          <w:rFonts w:cs="Lucida Sans Unicode"/>
          <w:sz w:val="24"/>
          <w:lang w:val="en-US"/>
        </w:rPr>
        <w:t>rocess</w:t>
      </w:r>
      <w:r w:rsidR="00D67547">
        <w:rPr>
          <w:rFonts w:cs="Lucida Sans Unicode"/>
          <w:sz w:val="24"/>
          <w:lang w:val="en-US"/>
        </w:rPr>
        <w:t xml:space="preserve"> </w:t>
      </w:r>
      <w:r w:rsidR="007F4D2E">
        <w:rPr>
          <w:rFonts w:cs="Lucida Sans Unicode"/>
          <w:sz w:val="24"/>
          <w:lang w:val="en-US"/>
        </w:rPr>
        <w:t>helps the</w:t>
      </w:r>
      <w:r w:rsidR="00D67547">
        <w:rPr>
          <w:rFonts w:cs="Lucida Sans Unicode"/>
          <w:sz w:val="24"/>
          <w:lang w:val="en-US"/>
        </w:rPr>
        <w:t xml:space="preserve"> </w:t>
      </w:r>
      <w:r w:rsidR="002F087D">
        <w:rPr>
          <w:rFonts w:cs="Lucida Sans Unicode"/>
          <w:sz w:val="24"/>
          <w:lang w:val="en-US"/>
        </w:rPr>
        <w:t xml:space="preserve">flexible </w:t>
      </w:r>
      <w:r w:rsidR="00E60EF4" w:rsidRPr="00A5108F">
        <w:rPr>
          <w:rFonts w:cs="Lucida Sans Unicode"/>
          <w:sz w:val="24"/>
          <w:lang w:val="en-US"/>
        </w:rPr>
        <w:t xml:space="preserve">polyurethane </w:t>
      </w:r>
      <w:r w:rsidR="007F1289">
        <w:rPr>
          <w:rFonts w:cs="Lucida Sans Unicode"/>
          <w:sz w:val="24"/>
          <w:lang w:val="en-US"/>
        </w:rPr>
        <w:t xml:space="preserve">foam </w:t>
      </w:r>
      <w:r w:rsidR="00E60EF4" w:rsidRPr="00A5108F">
        <w:rPr>
          <w:rFonts w:cs="Lucida Sans Unicode"/>
          <w:sz w:val="24"/>
          <w:lang w:val="en-US"/>
        </w:rPr>
        <w:t xml:space="preserve">industry </w:t>
      </w:r>
      <w:r w:rsidR="007F4D2E">
        <w:rPr>
          <w:rFonts w:cs="Lucida Sans Unicode"/>
          <w:sz w:val="24"/>
          <w:lang w:val="en-US"/>
        </w:rPr>
        <w:t xml:space="preserve">to </w:t>
      </w:r>
      <w:r w:rsidR="00B77400">
        <w:rPr>
          <w:rFonts w:cs="Lucida Sans Unicode"/>
          <w:sz w:val="24"/>
          <w:lang w:val="en-US"/>
        </w:rPr>
        <w:t xml:space="preserve">increase </w:t>
      </w:r>
      <w:r w:rsidR="002F087D" w:rsidRPr="00A5108F">
        <w:rPr>
          <w:rFonts w:cs="Lucida Sans Unicode"/>
          <w:sz w:val="24"/>
          <w:lang w:val="en-US"/>
        </w:rPr>
        <w:t xml:space="preserve">circularity </w:t>
      </w:r>
    </w:p>
    <w:p w14:paraId="7605DF7D" w14:textId="284753A2" w:rsidR="00023340" w:rsidRPr="002710F4" w:rsidRDefault="00A32E69" w:rsidP="006157F6">
      <w:pPr>
        <w:pStyle w:val="Listenabsatz"/>
        <w:numPr>
          <w:ilvl w:val="0"/>
          <w:numId w:val="36"/>
        </w:numPr>
        <w:ind w:right="33"/>
        <w:rPr>
          <w:rFonts w:cs="Lucida Sans Unicode"/>
          <w:sz w:val="24"/>
          <w:lang w:val="en-US"/>
        </w:rPr>
      </w:pPr>
      <w:bookmarkStart w:id="0" w:name="_Hlk86823257"/>
      <w:r>
        <w:rPr>
          <w:rFonts w:cs="Lucida Sans Unicode"/>
          <w:sz w:val="24"/>
          <w:lang w:val="en-US"/>
        </w:rPr>
        <w:t>Hydrol</w:t>
      </w:r>
      <w:r w:rsidR="00E81254">
        <w:rPr>
          <w:rFonts w:cs="Lucida Sans Unicode"/>
          <w:sz w:val="24"/>
          <w:lang w:val="en-US"/>
        </w:rPr>
        <w:t>ysis</w:t>
      </w:r>
      <w:r w:rsidR="00DC00A2" w:rsidRPr="002710F4">
        <w:rPr>
          <w:rFonts w:cs="Lucida Sans Unicode"/>
          <w:sz w:val="24"/>
          <w:lang w:val="en-US"/>
        </w:rPr>
        <w:t xml:space="preserve"> </w:t>
      </w:r>
      <w:r w:rsidR="0098666E" w:rsidRPr="002710F4">
        <w:rPr>
          <w:rFonts w:cs="Lucida Sans Unicode"/>
          <w:sz w:val="24"/>
          <w:lang w:val="en-US"/>
        </w:rPr>
        <w:t>technology</w:t>
      </w:r>
      <w:r w:rsidR="00F5769A">
        <w:rPr>
          <w:rFonts w:cs="Lucida Sans Unicode"/>
          <w:sz w:val="24"/>
          <w:lang w:val="en-US"/>
        </w:rPr>
        <w:t xml:space="preserve"> enables</w:t>
      </w:r>
      <w:r w:rsidR="00D67547">
        <w:rPr>
          <w:rFonts w:cs="Lucida Sans Unicode"/>
          <w:sz w:val="24"/>
          <w:lang w:val="en-US"/>
        </w:rPr>
        <w:t xml:space="preserve"> </w:t>
      </w:r>
      <w:r w:rsidR="000A6F86" w:rsidRPr="002710F4">
        <w:rPr>
          <w:rFonts w:cs="Lucida Sans Unicode"/>
          <w:sz w:val="24"/>
          <w:lang w:val="en-US"/>
        </w:rPr>
        <w:t xml:space="preserve">used </w:t>
      </w:r>
      <w:r w:rsidR="00F5769A">
        <w:rPr>
          <w:rFonts w:cs="Lucida Sans Unicode"/>
          <w:sz w:val="24"/>
          <w:lang w:val="en-US"/>
        </w:rPr>
        <w:t xml:space="preserve">flexible </w:t>
      </w:r>
      <w:r w:rsidR="0052597C">
        <w:rPr>
          <w:rFonts w:cs="Lucida Sans Unicode"/>
          <w:sz w:val="24"/>
          <w:lang w:val="en-US"/>
        </w:rPr>
        <w:t>polyurethane</w:t>
      </w:r>
      <w:r w:rsidR="00CD3644">
        <w:rPr>
          <w:rFonts w:cs="Lucida Sans Unicode"/>
          <w:sz w:val="24"/>
          <w:lang w:val="en-US"/>
        </w:rPr>
        <w:t xml:space="preserve"> foams and </w:t>
      </w:r>
      <w:r w:rsidR="000A6F86" w:rsidRPr="002710F4">
        <w:rPr>
          <w:rFonts w:cs="Lucida Sans Unicode"/>
          <w:sz w:val="24"/>
          <w:lang w:val="en-US"/>
        </w:rPr>
        <w:t xml:space="preserve">mattress materials </w:t>
      </w:r>
      <w:r w:rsidR="00F5769A">
        <w:rPr>
          <w:rFonts w:cs="Lucida Sans Unicode"/>
          <w:sz w:val="24"/>
          <w:lang w:val="en-US"/>
        </w:rPr>
        <w:t xml:space="preserve">to be recycled </w:t>
      </w:r>
    </w:p>
    <w:bookmarkEnd w:id="0"/>
    <w:p w14:paraId="48AF9882" w14:textId="1E61CFCD" w:rsidR="00D96E04" w:rsidRPr="009A7F0D" w:rsidRDefault="00335341" w:rsidP="009A7F0D">
      <w:pPr>
        <w:pStyle w:val="Listenabsatz"/>
        <w:numPr>
          <w:ilvl w:val="0"/>
          <w:numId w:val="36"/>
        </w:numPr>
        <w:ind w:right="33"/>
        <w:rPr>
          <w:rFonts w:cs="Lucida Sans Unicode"/>
          <w:sz w:val="24"/>
          <w:lang w:val="en-US"/>
        </w:rPr>
      </w:pPr>
      <w:r w:rsidRPr="00335341">
        <w:rPr>
          <w:rFonts w:cs="Lucida Sans Unicode"/>
          <w:sz w:val="24"/>
          <w:lang w:val="en-US"/>
        </w:rPr>
        <w:t>Innovation will significantly reduce the number of mattresses incinerated or going into landfill each year</w:t>
      </w:r>
    </w:p>
    <w:p w14:paraId="5CEA5503" w14:textId="77777777" w:rsidR="00CF2495" w:rsidRPr="002710F4" w:rsidRDefault="00CF2495" w:rsidP="00CF2495">
      <w:pPr>
        <w:pStyle w:val="Listenabsatz"/>
        <w:ind w:left="360" w:right="33"/>
        <w:rPr>
          <w:rFonts w:cs="Lucida Sans Unicode"/>
          <w:sz w:val="24"/>
          <w:lang w:val="en-US"/>
        </w:rPr>
      </w:pPr>
    </w:p>
    <w:p w14:paraId="3B604164" w14:textId="44C47975" w:rsidR="001E449C" w:rsidRPr="002710F4" w:rsidRDefault="00A73689" w:rsidP="001E449C">
      <w:r w:rsidRPr="002710F4">
        <w:rPr>
          <w:b/>
          <w:bCs/>
        </w:rPr>
        <w:t>Essen</w:t>
      </w:r>
      <w:r w:rsidR="00095FBC" w:rsidRPr="002710F4">
        <w:rPr>
          <w:b/>
          <w:bCs/>
        </w:rPr>
        <w:t xml:space="preserve">. </w:t>
      </w:r>
      <w:r w:rsidR="00BB02C4" w:rsidRPr="002710F4">
        <w:t>Evonik</w:t>
      </w:r>
      <w:r w:rsidR="009A56DC" w:rsidRPr="002710F4">
        <w:t xml:space="preserve"> has </w:t>
      </w:r>
      <w:r w:rsidR="007F1289">
        <w:t xml:space="preserve">used </w:t>
      </w:r>
      <w:r w:rsidR="00F47AD9">
        <w:t>its</w:t>
      </w:r>
      <w:r w:rsidR="00C46F8B">
        <w:t xml:space="preserve"> </w:t>
      </w:r>
      <w:r w:rsidR="00F47AD9">
        <w:t xml:space="preserve">expertise in </w:t>
      </w:r>
      <w:r w:rsidR="00C46F8B">
        <w:t xml:space="preserve">polyurethane </w:t>
      </w:r>
      <w:r w:rsidR="00584708">
        <w:t xml:space="preserve">(PU) </w:t>
      </w:r>
      <w:r w:rsidR="00C46F8B">
        <w:t>chemistry</w:t>
      </w:r>
      <w:r w:rsidR="00205D17">
        <w:t xml:space="preserve"> to </w:t>
      </w:r>
      <w:r w:rsidR="009A56DC" w:rsidRPr="002710F4">
        <w:t>develop a</w:t>
      </w:r>
      <w:r w:rsidR="0098666E" w:rsidRPr="002710F4">
        <w:t xml:space="preserve">n </w:t>
      </w:r>
      <w:r w:rsidR="009A56DC" w:rsidRPr="002710F4">
        <w:t xml:space="preserve">efficient </w:t>
      </w:r>
      <w:r w:rsidR="007215FC" w:rsidRPr="002710F4">
        <w:t>chemical recycling</w:t>
      </w:r>
      <w:r w:rsidR="00597BF1" w:rsidRPr="002710F4">
        <w:t xml:space="preserve"> </w:t>
      </w:r>
      <w:r w:rsidR="009A56DC" w:rsidRPr="002710F4">
        <w:t xml:space="preserve">process for converting flexible </w:t>
      </w:r>
      <w:r w:rsidR="002E0F22" w:rsidRPr="002710F4">
        <w:t xml:space="preserve">PU </w:t>
      </w:r>
      <w:r w:rsidR="009A56DC" w:rsidRPr="002710F4">
        <w:t>foam</w:t>
      </w:r>
      <w:r w:rsidR="00876EDE" w:rsidRPr="002710F4">
        <w:t>s</w:t>
      </w:r>
      <w:r w:rsidR="009A56DC" w:rsidRPr="002710F4">
        <w:t xml:space="preserve"> </w:t>
      </w:r>
      <w:r w:rsidR="00876EDE" w:rsidRPr="002710F4">
        <w:t xml:space="preserve">back </w:t>
      </w:r>
      <w:r w:rsidR="009A56DC" w:rsidRPr="002710F4">
        <w:t xml:space="preserve">to </w:t>
      </w:r>
      <w:r w:rsidR="00876EDE" w:rsidRPr="002710F4">
        <w:t xml:space="preserve">the </w:t>
      </w:r>
      <w:r w:rsidR="009A56DC" w:rsidRPr="002710F4">
        <w:t>original polyol</w:t>
      </w:r>
      <w:r w:rsidR="00876EDE" w:rsidRPr="002710F4">
        <w:t xml:space="preserve"> raw material</w:t>
      </w:r>
      <w:r w:rsidR="009A56DC" w:rsidRPr="002710F4">
        <w:t>.</w:t>
      </w:r>
      <w:r w:rsidR="00E75811" w:rsidRPr="002710F4">
        <w:t xml:space="preserve"> </w:t>
      </w:r>
      <w:r w:rsidR="00295E0C">
        <w:t xml:space="preserve">Evonik’s new </w:t>
      </w:r>
      <w:r w:rsidR="00D67547" w:rsidRPr="002710F4">
        <w:t xml:space="preserve">hydrolysis </w:t>
      </w:r>
      <w:r w:rsidR="001E449C" w:rsidRPr="002710F4">
        <w:t>recycling process</w:t>
      </w:r>
      <w:r w:rsidR="00295E0C">
        <w:t xml:space="preserve"> has the potential to achieve </w:t>
      </w:r>
      <w:r w:rsidR="001E449C" w:rsidRPr="002710F4">
        <w:t xml:space="preserve">circularity in the </w:t>
      </w:r>
      <w:r w:rsidR="004A544D">
        <w:t xml:space="preserve">flexible </w:t>
      </w:r>
      <w:r w:rsidR="001E449C" w:rsidRPr="002710F4">
        <w:t>PU</w:t>
      </w:r>
      <w:r w:rsidR="007F1289">
        <w:t xml:space="preserve"> foam</w:t>
      </w:r>
      <w:r w:rsidR="001E449C" w:rsidRPr="002710F4">
        <w:t xml:space="preserve"> industry. </w:t>
      </w:r>
    </w:p>
    <w:p w14:paraId="2612D41E" w14:textId="76B95F88" w:rsidR="001E449C" w:rsidRPr="002710F4" w:rsidRDefault="001E449C" w:rsidP="00512139"/>
    <w:p w14:paraId="69EAFA65" w14:textId="44D204A6" w:rsidR="00F46AC4" w:rsidRPr="002710F4" w:rsidRDefault="00A83A36" w:rsidP="00512139">
      <w:r w:rsidRPr="002710F4">
        <w:t xml:space="preserve">As </w:t>
      </w:r>
      <w:r w:rsidR="006E2FD2">
        <w:t>the</w:t>
      </w:r>
      <w:r w:rsidRPr="002710F4">
        <w:t xml:space="preserve"> next phase of the development, </w:t>
      </w:r>
      <w:r w:rsidR="00597BF1" w:rsidRPr="002710F4">
        <w:t>Evonik will scale</w:t>
      </w:r>
      <w:r w:rsidR="006F24D4" w:rsidRPr="002710F4">
        <w:t>-</w:t>
      </w:r>
      <w:r w:rsidR="00597BF1" w:rsidRPr="002710F4">
        <w:t>up tr</w:t>
      </w:r>
      <w:r w:rsidR="00C605BA" w:rsidRPr="002710F4">
        <w:t>ia</w:t>
      </w:r>
      <w:r w:rsidR="00597BF1" w:rsidRPr="002710F4">
        <w:t>ls of its new process</w:t>
      </w:r>
      <w:r w:rsidR="002968EE" w:rsidRPr="002710F4">
        <w:t xml:space="preserve">, </w:t>
      </w:r>
      <w:r w:rsidR="00F47AD9">
        <w:t xml:space="preserve">which has been </w:t>
      </w:r>
      <w:r w:rsidR="009B41FF" w:rsidRPr="002710F4">
        <w:t xml:space="preserve">further </w:t>
      </w:r>
      <w:r w:rsidR="00597BF1" w:rsidRPr="002710F4">
        <w:t xml:space="preserve">strengthened by </w:t>
      </w:r>
      <w:r w:rsidR="00F47AD9">
        <w:t xml:space="preserve">its </w:t>
      </w:r>
      <w:r w:rsidR="00597BF1" w:rsidRPr="002710F4">
        <w:t>partnership with The Vita Group</w:t>
      </w:r>
      <w:r w:rsidR="00F66133" w:rsidRPr="002710F4">
        <w:t>,</w:t>
      </w:r>
      <w:r w:rsidR="00597BF1" w:rsidRPr="002710F4">
        <w:t xml:space="preserve"> </w:t>
      </w:r>
      <w:r w:rsidR="00F66133" w:rsidRPr="002710F4">
        <w:t>a leading provider of value-added and differentiated flexible PU foam products.</w:t>
      </w:r>
      <w:r w:rsidR="00242422" w:rsidRPr="002710F4">
        <w:t xml:space="preserve"> </w:t>
      </w:r>
      <w:r w:rsidR="00382F96" w:rsidRPr="002710F4">
        <w:t xml:space="preserve">The Vita Group </w:t>
      </w:r>
      <w:r w:rsidR="00D67547">
        <w:t>ha</w:t>
      </w:r>
      <w:r w:rsidR="001579A1">
        <w:t>s</w:t>
      </w:r>
      <w:r w:rsidR="00D67547">
        <w:t xml:space="preserve"> trialled</w:t>
      </w:r>
      <w:r w:rsidR="00294910">
        <w:t xml:space="preserve"> </w:t>
      </w:r>
      <w:r w:rsidR="00382F96" w:rsidRPr="002710F4">
        <w:t xml:space="preserve">the recycled polyols from Evonik's hydrolysis process in several </w:t>
      </w:r>
      <w:r w:rsidR="00AF05F6">
        <w:t xml:space="preserve">of its </w:t>
      </w:r>
      <w:r w:rsidR="00382F96" w:rsidRPr="002710F4">
        <w:t>flexible foam applications.</w:t>
      </w:r>
    </w:p>
    <w:p w14:paraId="11EBE9DE" w14:textId="77777777" w:rsidR="008F6185" w:rsidRPr="002710F4" w:rsidRDefault="008F6185" w:rsidP="00512139"/>
    <w:p w14:paraId="35BAAC66" w14:textId="394613A7" w:rsidR="002B628C" w:rsidRPr="002710F4" w:rsidRDefault="00704758" w:rsidP="002E0F22">
      <w:r>
        <w:t xml:space="preserve">According to </w:t>
      </w:r>
      <w:r w:rsidR="00D67547">
        <w:t xml:space="preserve">the latest report from </w:t>
      </w:r>
      <w:r w:rsidR="008D0B21">
        <w:t>EUROPUR (</w:t>
      </w:r>
      <w:r w:rsidR="008D0B21" w:rsidRPr="008D0B21">
        <w:t>European association of flexible polyurethane foam blocks manufacturers</w:t>
      </w:r>
      <w:r w:rsidR="007871A7">
        <w:t>)</w:t>
      </w:r>
      <w:r w:rsidR="003A31F6" w:rsidRPr="002710F4">
        <w:t>, s</w:t>
      </w:r>
      <w:r w:rsidR="00FE0325" w:rsidRPr="002710F4">
        <w:t xml:space="preserve">ome </w:t>
      </w:r>
      <w:r w:rsidR="006E124F" w:rsidRPr="002710F4">
        <w:t xml:space="preserve">40 million mattresses </w:t>
      </w:r>
      <w:r w:rsidR="001A5F09" w:rsidRPr="002710F4">
        <w:t xml:space="preserve">are </w:t>
      </w:r>
      <w:r w:rsidR="006E124F" w:rsidRPr="002710F4">
        <w:t>discarded</w:t>
      </w:r>
      <w:r w:rsidR="00EF65DA" w:rsidRPr="002710F4">
        <w:t xml:space="preserve"> each </w:t>
      </w:r>
      <w:r w:rsidR="0062778B" w:rsidRPr="002710F4">
        <w:t>year</w:t>
      </w:r>
      <w:r w:rsidR="007F1289">
        <w:t xml:space="preserve"> i</w:t>
      </w:r>
      <w:r w:rsidR="007F1289" w:rsidRPr="002710F4">
        <w:t>n Europe alone</w:t>
      </w:r>
      <w:r w:rsidR="003968C9" w:rsidRPr="002710F4">
        <w:t>,</w:t>
      </w:r>
      <w:r w:rsidR="007215FC" w:rsidRPr="002710F4">
        <w:t xml:space="preserve"> </w:t>
      </w:r>
      <w:r w:rsidR="001A5F09" w:rsidRPr="002710F4">
        <w:t>with</w:t>
      </w:r>
      <w:r w:rsidR="00B74C9B" w:rsidRPr="002710F4">
        <w:t xml:space="preserve"> the majority</w:t>
      </w:r>
      <w:r w:rsidR="007F2220" w:rsidRPr="002710F4">
        <w:t xml:space="preserve"> </w:t>
      </w:r>
      <w:r w:rsidR="00AB75B1" w:rsidRPr="002710F4">
        <w:t xml:space="preserve">ending </w:t>
      </w:r>
      <w:r w:rsidR="006E124F" w:rsidRPr="002710F4">
        <w:t>up as landfill</w:t>
      </w:r>
      <w:r w:rsidR="007F2220" w:rsidRPr="002710F4">
        <w:t xml:space="preserve"> c</w:t>
      </w:r>
      <w:r w:rsidR="00216965" w:rsidRPr="002710F4">
        <w:t>rea</w:t>
      </w:r>
      <w:r w:rsidR="007F2220" w:rsidRPr="002710F4">
        <w:t>t</w:t>
      </w:r>
      <w:r w:rsidR="00AE0766" w:rsidRPr="002710F4">
        <w:t>ing</w:t>
      </w:r>
      <w:r w:rsidR="007F2220" w:rsidRPr="002710F4">
        <w:t xml:space="preserve"> </w:t>
      </w:r>
      <w:r w:rsidR="002F56E3" w:rsidRPr="002710F4">
        <w:t xml:space="preserve">the equivalent of 600 kilotons of </w:t>
      </w:r>
      <w:r w:rsidR="00384817" w:rsidRPr="002710F4">
        <w:t>waste:</w:t>
      </w:r>
      <w:r w:rsidR="00077127" w:rsidRPr="002710F4">
        <w:t xml:space="preserve"> </w:t>
      </w:r>
      <w:r w:rsidR="002F56E3" w:rsidRPr="002710F4">
        <w:t xml:space="preserve">including </w:t>
      </w:r>
      <w:r w:rsidR="009A7F0D">
        <w:t xml:space="preserve">more than </w:t>
      </w:r>
      <w:r w:rsidR="009A7F0D">
        <w:br/>
      </w:r>
      <w:r w:rsidR="002F56E3" w:rsidRPr="002710F4">
        <w:t xml:space="preserve">300 kilotons of </w:t>
      </w:r>
      <w:r w:rsidR="002E0F22" w:rsidRPr="002710F4">
        <w:t xml:space="preserve">PU </w:t>
      </w:r>
      <w:r w:rsidR="002F56E3" w:rsidRPr="002710F4">
        <w:t>foam</w:t>
      </w:r>
      <w:r w:rsidR="00384817" w:rsidRPr="002710F4">
        <w:t xml:space="preserve">. </w:t>
      </w:r>
      <w:r w:rsidR="002E0F22" w:rsidRPr="002710F4">
        <w:t xml:space="preserve">With </w:t>
      </w:r>
      <w:r w:rsidR="0062379B" w:rsidRPr="002710F4">
        <w:t xml:space="preserve">the potential to recycle </w:t>
      </w:r>
      <w:r w:rsidR="00294910">
        <w:t xml:space="preserve">the main component </w:t>
      </w:r>
      <w:r w:rsidR="007536FC" w:rsidRPr="002710F4">
        <w:t xml:space="preserve">materials </w:t>
      </w:r>
      <w:r w:rsidR="009311E7" w:rsidRPr="002710F4">
        <w:t xml:space="preserve">used </w:t>
      </w:r>
      <w:r w:rsidR="007536FC" w:rsidRPr="002710F4">
        <w:t xml:space="preserve">in </w:t>
      </w:r>
      <w:r w:rsidR="00F5769A">
        <w:t xml:space="preserve">flexible PU foams and </w:t>
      </w:r>
      <w:r w:rsidR="00964B57" w:rsidRPr="002710F4">
        <w:t>PU foam</w:t>
      </w:r>
      <w:r w:rsidR="00B72C3E">
        <w:t>-based</w:t>
      </w:r>
      <w:r w:rsidR="00964B57" w:rsidRPr="002710F4">
        <w:t xml:space="preserve"> </w:t>
      </w:r>
      <w:r w:rsidR="002E0F22" w:rsidRPr="002710F4">
        <w:t>mattress</w:t>
      </w:r>
      <w:r w:rsidR="00F5769A">
        <w:t>es</w:t>
      </w:r>
      <w:r w:rsidR="0062379B" w:rsidRPr="002710F4">
        <w:t xml:space="preserve">, </w:t>
      </w:r>
      <w:r w:rsidR="002E0F22" w:rsidRPr="002710F4">
        <w:t xml:space="preserve">Evonik’s </w:t>
      </w:r>
      <w:r w:rsidR="00C14A60" w:rsidRPr="002710F4">
        <w:t>p</w:t>
      </w:r>
      <w:r w:rsidR="002E0F22" w:rsidRPr="002710F4">
        <w:t xml:space="preserve">rocess </w:t>
      </w:r>
      <w:r w:rsidR="002A1F4A">
        <w:t xml:space="preserve">offers </w:t>
      </w:r>
      <w:r w:rsidR="002E0F22" w:rsidRPr="002710F4">
        <w:t xml:space="preserve">significantly higher </w:t>
      </w:r>
      <w:r w:rsidR="00A42F5A" w:rsidRPr="002710F4">
        <w:t xml:space="preserve">use </w:t>
      </w:r>
      <w:r w:rsidR="00E50591" w:rsidRPr="002710F4">
        <w:t>levels of</w:t>
      </w:r>
      <w:r w:rsidR="001C1FCC" w:rsidRPr="002710F4">
        <w:t xml:space="preserve"> the recycled polyol </w:t>
      </w:r>
      <w:r w:rsidR="002E0F22" w:rsidRPr="002710F4">
        <w:t xml:space="preserve">compared with existing commercialized technologies. </w:t>
      </w:r>
    </w:p>
    <w:p w14:paraId="14F89A80" w14:textId="77777777" w:rsidR="002B628C" w:rsidRPr="002710F4" w:rsidRDefault="002B628C" w:rsidP="002E0F22"/>
    <w:p w14:paraId="0895C4AB" w14:textId="7B21CC05" w:rsidR="0083427C" w:rsidRPr="002710F4" w:rsidRDefault="001E14F0" w:rsidP="0083427C">
      <w:r w:rsidRPr="002710F4">
        <w:t xml:space="preserve">Evonik’s </w:t>
      </w:r>
      <w:r w:rsidR="00CF2495" w:rsidRPr="002710F4">
        <w:t xml:space="preserve">solution </w:t>
      </w:r>
      <w:r w:rsidR="00B97869" w:rsidRPr="002710F4">
        <w:t xml:space="preserve">will </w:t>
      </w:r>
      <w:r w:rsidR="001B046B">
        <w:t>contribute</w:t>
      </w:r>
      <w:r w:rsidR="008A0E85">
        <w:t xml:space="preserve"> to </w:t>
      </w:r>
      <w:r w:rsidR="00A83A90" w:rsidRPr="002710F4">
        <w:t>t</w:t>
      </w:r>
      <w:r w:rsidR="00B97869" w:rsidRPr="002710F4">
        <w:t xml:space="preserve">he global </w:t>
      </w:r>
      <w:r w:rsidR="008A0E85">
        <w:t xml:space="preserve">flexible </w:t>
      </w:r>
      <w:r w:rsidR="00B97869" w:rsidRPr="002710F4">
        <w:t>PU industry</w:t>
      </w:r>
      <w:r w:rsidR="0040384C" w:rsidRPr="002710F4">
        <w:t>’s sustainability expectations</w:t>
      </w:r>
      <w:r w:rsidRPr="002710F4">
        <w:t xml:space="preserve"> of </w:t>
      </w:r>
      <w:r w:rsidR="0042365D" w:rsidRPr="002710F4">
        <w:t>reduc</w:t>
      </w:r>
      <w:r w:rsidR="00B97869" w:rsidRPr="002710F4">
        <w:t xml:space="preserve">ing </w:t>
      </w:r>
      <w:r w:rsidR="0042365D" w:rsidRPr="002710F4">
        <w:t>waste and increas</w:t>
      </w:r>
      <w:r w:rsidR="00B97869" w:rsidRPr="002710F4">
        <w:t>ing</w:t>
      </w:r>
      <w:r w:rsidR="0042365D" w:rsidRPr="002710F4">
        <w:t xml:space="preserve"> the use of renewable raw materials</w:t>
      </w:r>
      <w:r w:rsidR="001B046B">
        <w:t xml:space="preserve"> in the production of its </w:t>
      </w:r>
      <w:r w:rsidR="009C2EAF">
        <w:t>products</w:t>
      </w:r>
      <w:r w:rsidR="00CF2495" w:rsidRPr="002710F4">
        <w:t xml:space="preserve">. </w:t>
      </w:r>
      <w:r w:rsidR="0083427C">
        <w:t>This enables</w:t>
      </w:r>
      <w:r w:rsidR="0083427C" w:rsidRPr="002710F4">
        <w:t xml:space="preserve"> Evonik </w:t>
      </w:r>
      <w:r w:rsidR="0083427C">
        <w:t xml:space="preserve">to </w:t>
      </w:r>
      <w:r w:rsidR="0083427C" w:rsidRPr="002710F4">
        <w:t>expand its position as a leading solution</w:t>
      </w:r>
      <w:r w:rsidR="0083427C">
        <w:t>s</w:t>
      </w:r>
      <w:r w:rsidR="0083427C" w:rsidRPr="002710F4">
        <w:t xml:space="preserve"> provider for </w:t>
      </w:r>
      <w:r w:rsidR="0083427C">
        <w:t xml:space="preserve">the </w:t>
      </w:r>
      <w:r w:rsidR="0083427C" w:rsidRPr="002710F4">
        <w:t xml:space="preserve">PU </w:t>
      </w:r>
      <w:r w:rsidR="0083427C">
        <w:t xml:space="preserve">industry and </w:t>
      </w:r>
      <w:r w:rsidR="0083427C" w:rsidRPr="002710F4">
        <w:t>support</w:t>
      </w:r>
      <w:r w:rsidR="0083427C">
        <w:t>s</w:t>
      </w:r>
      <w:r w:rsidR="0083427C" w:rsidRPr="002710F4">
        <w:t xml:space="preserve"> the </w:t>
      </w:r>
      <w:r w:rsidR="0083427C" w:rsidRPr="002710F4">
        <w:lastRenderedPageBreak/>
        <w:t>entire Evonik Group</w:t>
      </w:r>
      <w:r w:rsidR="0083427C">
        <w:t>’s</w:t>
      </w:r>
      <w:r w:rsidR="0083427C" w:rsidRPr="002710F4">
        <w:t xml:space="preserve"> objectives of </w:t>
      </w:r>
      <w:r w:rsidR="0083427C">
        <w:t xml:space="preserve">establishing </w:t>
      </w:r>
      <w:r w:rsidR="0083427C" w:rsidRPr="002710F4">
        <w:t>a</w:t>
      </w:r>
      <w:r w:rsidR="0083427C">
        <w:t xml:space="preserve"> fully</w:t>
      </w:r>
      <w:r w:rsidR="0083427C" w:rsidRPr="002710F4">
        <w:t xml:space="preserve"> functioning circular economy.</w:t>
      </w:r>
    </w:p>
    <w:p w14:paraId="60619A92" w14:textId="77777777" w:rsidR="009A7F0D" w:rsidRDefault="009A7F0D" w:rsidP="001F4DB1"/>
    <w:p w14:paraId="4F512189" w14:textId="746BA338" w:rsidR="001F4DB1" w:rsidRPr="002710F4" w:rsidRDefault="004E2EB3" w:rsidP="001F4DB1">
      <w:r w:rsidRPr="002710F4">
        <w:t>“</w:t>
      </w:r>
      <w:r w:rsidR="00613351" w:rsidRPr="002710F4">
        <w:t>It</w:t>
      </w:r>
      <w:r w:rsidR="009311E7" w:rsidRPr="002710F4">
        <w:t>’s</w:t>
      </w:r>
      <w:r w:rsidR="00BC5ADD" w:rsidRPr="002710F4">
        <w:t xml:space="preserve"> o</w:t>
      </w:r>
      <w:r w:rsidR="00DB426A" w:rsidRPr="002710F4">
        <w:t xml:space="preserve">nly by </w:t>
      </w:r>
      <w:r w:rsidR="001E038A" w:rsidRPr="002710F4">
        <w:t>recycl</w:t>
      </w:r>
      <w:r w:rsidR="00613351" w:rsidRPr="002710F4">
        <w:t>ing</w:t>
      </w:r>
      <w:r w:rsidR="001E038A" w:rsidRPr="002710F4">
        <w:t xml:space="preserve"> </w:t>
      </w:r>
      <w:r w:rsidR="00DB7BA1" w:rsidRPr="002710F4">
        <w:t xml:space="preserve">products </w:t>
      </w:r>
      <w:r w:rsidR="001F4DB1" w:rsidRPr="002710F4">
        <w:t xml:space="preserve">back to </w:t>
      </w:r>
      <w:r w:rsidR="00DB7BA1" w:rsidRPr="002710F4">
        <w:t xml:space="preserve">their </w:t>
      </w:r>
      <w:r w:rsidR="002E0F22" w:rsidRPr="002710F4">
        <w:t>raw materials</w:t>
      </w:r>
      <w:r w:rsidR="00DB7BA1" w:rsidRPr="002710F4">
        <w:t xml:space="preserve"> and </w:t>
      </w:r>
      <w:r w:rsidR="00675A4A" w:rsidRPr="002710F4">
        <w:t>re</w:t>
      </w:r>
      <w:r w:rsidR="00DB7BA1" w:rsidRPr="002710F4">
        <w:t>us</w:t>
      </w:r>
      <w:r w:rsidR="00613351" w:rsidRPr="002710F4">
        <w:t xml:space="preserve">ing </w:t>
      </w:r>
      <w:r w:rsidR="00DB7BA1" w:rsidRPr="002710F4">
        <w:t>the</w:t>
      </w:r>
      <w:r w:rsidR="00675A4A" w:rsidRPr="002710F4">
        <w:t xml:space="preserve">m </w:t>
      </w:r>
      <w:r w:rsidR="006E2FD2">
        <w:t xml:space="preserve">over and over again </w:t>
      </w:r>
      <w:r w:rsidR="0067735B" w:rsidRPr="002710F4">
        <w:t xml:space="preserve">that </w:t>
      </w:r>
      <w:r w:rsidR="00157E50">
        <w:t xml:space="preserve">we </w:t>
      </w:r>
      <w:r w:rsidR="00CF2495" w:rsidRPr="002710F4">
        <w:t xml:space="preserve">will </w:t>
      </w:r>
      <w:r w:rsidR="007F1289">
        <w:t xml:space="preserve">enable a </w:t>
      </w:r>
      <w:r w:rsidR="00CF2495" w:rsidRPr="002710F4">
        <w:t>full</w:t>
      </w:r>
      <w:r w:rsidR="009C2EAF">
        <w:t>y</w:t>
      </w:r>
      <w:r w:rsidR="00CF2495" w:rsidRPr="002710F4">
        <w:t xml:space="preserve"> circular economy</w:t>
      </w:r>
      <w:r w:rsidR="001F4DB1" w:rsidRPr="002710F4">
        <w:t>,” s</w:t>
      </w:r>
      <w:r w:rsidR="001F4DB1" w:rsidRPr="002710F4">
        <w:rPr>
          <w:lang w:val="en-US"/>
        </w:rPr>
        <w:t xml:space="preserve">aid Ralph Marquardt, Head of Evonik’s polyurethane additives business. </w:t>
      </w:r>
      <w:r w:rsidR="001F4DB1" w:rsidRPr="002710F4">
        <w:t xml:space="preserve">“Our new hydrolysis </w:t>
      </w:r>
      <w:r w:rsidR="00303220" w:rsidRPr="002710F4">
        <w:t xml:space="preserve">process </w:t>
      </w:r>
      <w:r w:rsidR="007F1289">
        <w:t xml:space="preserve">delivers </w:t>
      </w:r>
      <w:r w:rsidR="006E2FD2">
        <w:t>recyclates</w:t>
      </w:r>
      <w:r w:rsidR="007F1289">
        <w:t xml:space="preserve"> of</w:t>
      </w:r>
      <w:r w:rsidR="007F1289" w:rsidRPr="002710F4">
        <w:t xml:space="preserve"> </w:t>
      </w:r>
      <w:r w:rsidR="007215FC" w:rsidRPr="002710F4">
        <w:t xml:space="preserve">a quality </w:t>
      </w:r>
      <w:r w:rsidR="00AE100F">
        <w:t xml:space="preserve">and performance </w:t>
      </w:r>
      <w:r w:rsidR="008A0E85">
        <w:t>similar</w:t>
      </w:r>
      <w:r w:rsidR="007215FC" w:rsidRPr="002710F4">
        <w:t xml:space="preserve"> to that of virgin raw materials. </w:t>
      </w:r>
      <w:r w:rsidR="006E2FD2">
        <w:t>Thus, i</w:t>
      </w:r>
      <w:r w:rsidR="00956E34" w:rsidRPr="002710F4">
        <w:t xml:space="preserve">nnovative </w:t>
      </w:r>
      <w:r w:rsidR="0098666E" w:rsidRPr="002710F4">
        <w:t xml:space="preserve">foam </w:t>
      </w:r>
      <w:r w:rsidR="001F4DB1" w:rsidRPr="002710F4">
        <w:t xml:space="preserve">producers like our partner </w:t>
      </w:r>
      <w:r w:rsidR="006C0D4B" w:rsidRPr="002710F4">
        <w:t xml:space="preserve">The </w:t>
      </w:r>
      <w:r w:rsidR="001F4DB1" w:rsidRPr="002710F4">
        <w:t>Vita</w:t>
      </w:r>
      <w:r w:rsidR="00F27A43" w:rsidRPr="002710F4">
        <w:t xml:space="preserve"> Grou</w:t>
      </w:r>
      <w:r w:rsidR="00846DAB" w:rsidRPr="002710F4">
        <w:t>p</w:t>
      </w:r>
      <w:r w:rsidR="006E2FD2">
        <w:t xml:space="preserve"> </w:t>
      </w:r>
      <w:r w:rsidR="00F27A43" w:rsidRPr="002710F4">
        <w:t xml:space="preserve">can </w:t>
      </w:r>
      <w:r w:rsidR="00B754BC" w:rsidRPr="002710F4">
        <w:t>meet their own sustainability targets</w:t>
      </w:r>
      <w:r w:rsidR="00F51642" w:rsidRPr="002710F4">
        <w:t>,</w:t>
      </w:r>
      <w:r w:rsidR="001F6880" w:rsidRPr="002710F4">
        <w:t xml:space="preserve"> while </w:t>
      </w:r>
      <w:r w:rsidR="005B7C4F" w:rsidRPr="002710F4">
        <w:t>continu</w:t>
      </w:r>
      <w:r w:rsidR="001F6880" w:rsidRPr="002710F4">
        <w:t>ing</w:t>
      </w:r>
      <w:r w:rsidR="005B7C4F" w:rsidRPr="002710F4">
        <w:t xml:space="preserve"> to deliver </w:t>
      </w:r>
      <w:r w:rsidR="001F4DB1" w:rsidRPr="002710F4">
        <w:t xml:space="preserve">high-quality </w:t>
      </w:r>
      <w:r w:rsidR="007215FC" w:rsidRPr="002710F4">
        <w:t>PU</w:t>
      </w:r>
      <w:r w:rsidR="00A53848" w:rsidRPr="002710F4">
        <w:t xml:space="preserve"> </w:t>
      </w:r>
      <w:r w:rsidR="001F4DB1" w:rsidRPr="002710F4">
        <w:t>products</w:t>
      </w:r>
      <w:r w:rsidR="00E859F9" w:rsidRPr="002710F4">
        <w:t xml:space="preserve">.” </w:t>
      </w:r>
    </w:p>
    <w:p w14:paraId="5B789D75" w14:textId="76806B45" w:rsidR="00DB7BA1" w:rsidRPr="002710F4" w:rsidRDefault="00DB7BA1" w:rsidP="00DB7BA1">
      <w:pPr>
        <w:spacing w:line="240" w:lineRule="auto"/>
        <w:rPr>
          <w:rFonts w:ascii="Calibri" w:hAnsi="Calibri" w:cs="Calibri"/>
          <w:color w:val="000000"/>
          <w:szCs w:val="22"/>
          <w:lang w:eastAsia="en-US"/>
        </w:rPr>
      </w:pPr>
    </w:p>
    <w:p w14:paraId="15300258" w14:textId="4D8A0DF7" w:rsidR="005B561D" w:rsidRPr="002710F4" w:rsidRDefault="00960539" w:rsidP="009A56DB">
      <w:bookmarkStart w:id="1" w:name="_Hlk87354883"/>
      <w:r>
        <w:t>“</w:t>
      </w:r>
      <w:r w:rsidRPr="00960539">
        <w:t>The Vita Group is renowned for our long-history of innovation in sustainability and investing in circular economy products. We recycle and rebond over 30,000 tons of trim each year, as part of our dynamic sustainability agenda,” said Ian W. Robb, Group CEO for The Vita Group. “Sustainability and innovation are central principles of every aspect of our business. We see it as our responsibility to be at the vanguard of the development of eco-friendly technology within our industry. This hugely exciting partnership represents a key milestone on our journey to achieving the circular economy we are all striving for, and we look forward to working closely together with Evonik.</w:t>
      </w:r>
      <w:r w:rsidR="00FD7526">
        <w:t>”</w:t>
      </w:r>
    </w:p>
    <w:bookmarkEnd w:id="1"/>
    <w:p w14:paraId="3EA360D9" w14:textId="77777777" w:rsidR="00960539" w:rsidRDefault="00960539" w:rsidP="004E31FF">
      <w:pPr>
        <w:pStyle w:val="StandardWeb"/>
        <w:rPr>
          <w:rFonts w:cs="Lucida Sans Unicode"/>
          <w:szCs w:val="22"/>
        </w:rPr>
      </w:pPr>
    </w:p>
    <w:p w14:paraId="52CB1027" w14:textId="77777777" w:rsidR="002C7F31" w:rsidRDefault="003A4A87" w:rsidP="00960539">
      <w:pPr>
        <w:spacing w:line="240" w:lineRule="auto"/>
        <w:rPr>
          <w:rFonts w:cs="Lucida Sans Unicode"/>
          <w:szCs w:val="22"/>
        </w:rPr>
      </w:pPr>
      <w:r w:rsidRPr="003A4A87">
        <w:rPr>
          <w:rFonts w:cs="Lucida Sans Unicode"/>
          <w:szCs w:val="22"/>
        </w:rPr>
        <w:t xml:space="preserve">Evonik will showcase its latest polyurethane solutions, including its </w:t>
      </w:r>
      <w:r>
        <w:rPr>
          <w:rFonts w:cs="Lucida Sans Unicode"/>
          <w:szCs w:val="22"/>
        </w:rPr>
        <w:t xml:space="preserve">new </w:t>
      </w:r>
      <w:r w:rsidRPr="003A4A87">
        <w:rPr>
          <w:rFonts w:cs="Lucida Sans Unicode"/>
          <w:szCs w:val="22"/>
        </w:rPr>
        <w:t xml:space="preserve">hydrolysis recycling process at stand #E15, during this year’s UTECH Europe in Maastricht, Netherlands from 16-18 November. </w:t>
      </w:r>
    </w:p>
    <w:p w14:paraId="12BA2174" w14:textId="77777777" w:rsidR="002C7F31" w:rsidRDefault="002C7F31" w:rsidP="00960539">
      <w:pPr>
        <w:spacing w:line="240" w:lineRule="auto"/>
        <w:rPr>
          <w:rFonts w:cs="Lucida Sans Unicode"/>
          <w:szCs w:val="22"/>
        </w:rPr>
      </w:pPr>
    </w:p>
    <w:p w14:paraId="70C7B15B" w14:textId="613DCFA1" w:rsidR="004A544D" w:rsidRPr="004A544D" w:rsidRDefault="003A4A87" w:rsidP="00960539">
      <w:pPr>
        <w:spacing w:line="240" w:lineRule="auto"/>
      </w:pPr>
      <w:r w:rsidRPr="003A4A87">
        <w:rPr>
          <w:rFonts w:cs="Lucida Sans Unicode"/>
          <w:szCs w:val="22"/>
        </w:rPr>
        <w:t>Additional information about all Evonik's polyurethane products and solutions can be found at ou</w:t>
      </w:r>
      <w:r w:rsidR="00393E9E">
        <w:rPr>
          <w:rFonts w:cs="Lucida Sans Unicode"/>
          <w:szCs w:val="22"/>
        </w:rPr>
        <w:t>r</w:t>
      </w:r>
      <w:r w:rsidR="00960539">
        <w:rPr>
          <w:rFonts w:cs="Lucida Sans Unicode"/>
          <w:szCs w:val="22"/>
        </w:rPr>
        <w:br/>
      </w:r>
    </w:p>
    <w:p w14:paraId="60126978" w14:textId="3E5BC2FA" w:rsidR="004E31FF" w:rsidRPr="002710F4" w:rsidRDefault="004E31FF" w:rsidP="004E31FF">
      <w:pPr>
        <w:numPr>
          <w:ilvl w:val="0"/>
          <w:numId w:val="45"/>
        </w:numPr>
        <w:spacing w:line="240" w:lineRule="auto"/>
        <w:ind w:left="1440"/>
      </w:pPr>
      <w:r w:rsidRPr="002710F4">
        <w:rPr>
          <w:rFonts w:cs="Lucida Sans Unicode"/>
          <w:szCs w:val="22"/>
        </w:rPr>
        <w:t>digital customer portal “</w:t>
      </w:r>
      <w:hyperlink r:id="rId12" w:tgtFrame="_blank" w:history="1">
        <w:r w:rsidRPr="002710F4">
          <w:rPr>
            <w:rStyle w:val="Hyperlink"/>
            <w:rFonts w:cs="Lucida Sans Unicode"/>
            <w:szCs w:val="22"/>
          </w:rPr>
          <w:t>ExplorePU</w:t>
        </w:r>
      </w:hyperlink>
      <w:r w:rsidRPr="002710F4">
        <w:rPr>
          <w:rFonts w:cs="Lucida Sans Unicode"/>
          <w:szCs w:val="22"/>
        </w:rPr>
        <w:t xml:space="preserve">” </w:t>
      </w:r>
    </w:p>
    <w:p w14:paraId="3D651256" w14:textId="49FE2BF8" w:rsidR="004E31FF" w:rsidRPr="002710F4" w:rsidRDefault="004E31FF" w:rsidP="004E31FF">
      <w:pPr>
        <w:numPr>
          <w:ilvl w:val="0"/>
          <w:numId w:val="45"/>
        </w:numPr>
        <w:spacing w:line="240" w:lineRule="auto"/>
        <w:ind w:left="1440"/>
      </w:pPr>
      <w:r w:rsidRPr="002710F4">
        <w:rPr>
          <w:rFonts w:cs="Lucida Sans Unicode"/>
          <w:szCs w:val="22"/>
        </w:rPr>
        <w:t>LinkedIn channel “</w:t>
      </w:r>
      <w:hyperlink r:id="rId13" w:tgtFrame="_blank" w:history="1">
        <w:r w:rsidRPr="002710F4">
          <w:rPr>
            <w:rStyle w:val="Hyperlink"/>
            <w:rFonts w:cs="Lucida Sans Unicode"/>
            <w:szCs w:val="22"/>
          </w:rPr>
          <w:t>Evonik Polyurethane Additives</w:t>
        </w:r>
      </w:hyperlink>
      <w:r w:rsidRPr="002710F4">
        <w:rPr>
          <w:rFonts w:cs="Lucida Sans Unicode"/>
          <w:szCs w:val="22"/>
        </w:rPr>
        <w:t>”</w:t>
      </w:r>
    </w:p>
    <w:p w14:paraId="60417821" w14:textId="77777777" w:rsidR="007069DD" w:rsidRPr="002710F4" w:rsidRDefault="007069DD" w:rsidP="00054394">
      <w:pPr>
        <w:spacing w:line="220" w:lineRule="exact"/>
        <w:outlineLvl w:val="0"/>
        <w:rPr>
          <w:b/>
          <w:bCs/>
          <w:color w:val="000000"/>
          <w:sz w:val="18"/>
          <w:szCs w:val="18"/>
        </w:rPr>
      </w:pPr>
    </w:p>
    <w:p w14:paraId="3C6334A2" w14:textId="77777777" w:rsidR="007215FC" w:rsidRPr="002710F4" w:rsidRDefault="007215FC">
      <w:pPr>
        <w:spacing w:line="240" w:lineRule="auto"/>
        <w:rPr>
          <w:b/>
          <w:bCs/>
          <w:color w:val="000000"/>
          <w:sz w:val="18"/>
          <w:szCs w:val="18"/>
        </w:rPr>
      </w:pPr>
      <w:r w:rsidRPr="002710F4">
        <w:rPr>
          <w:b/>
          <w:bCs/>
          <w:color w:val="000000"/>
          <w:sz w:val="18"/>
          <w:szCs w:val="18"/>
        </w:rPr>
        <w:br w:type="page"/>
      </w:r>
    </w:p>
    <w:p w14:paraId="0E3AEC35" w14:textId="08C30353" w:rsidR="00054394" w:rsidRPr="002710F4" w:rsidRDefault="00054394" w:rsidP="00054394">
      <w:pPr>
        <w:spacing w:line="220" w:lineRule="exact"/>
        <w:outlineLvl w:val="0"/>
        <w:rPr>
          <w:rFonts w:cs="Lucida Sans Unicode"/>
          <w:b/>
          <w:bCs/>
          <w:color w:val="000000"/>
          <w:sz w:val="18"/>
          <w:szCs w:val="18"/>
          <w:lang w:val="en-US"/>
        </w:rPr>
      </w:pPr>
      <w:r w:rsidRPr="002710F4">
        <w:rPr>
          <w:b/>
          <w:bCs/>
          <w:color w:val="000000"/>
          <w:sz w:val="18"/>
          <w:szCs w:val="18"/>
        </w:rPr>
        <w:lastRenderedPageBreak/>
        <w:t xml:space="preserve">Company information </w:t>
      </w:r>
    </w:p>
    <w:p w14:paraId="05846E12" w14:textId="77777777" w:rsidR="00054394" w:rsidRPr="002710F4" w:rsidRDefault="00054394" w:rsidP="00054394">
      <w:pPr>
        <w:spacing w:line="220" w:lineRule="exact"/>
        <w:rPr>
          <w:sz w:val="18"/>
          <w:szCs w:val="18"/>
        </w:rPr>
      </w:pPr>
      <w:r w:rsidRPr="002710F4">
        <w:rPr>
          <w:sz w:val="18"/>
          <w:szCs w:val="18"/>
        </w:rPr>
        <w:t xml:space="preserve">Evonik is one of the world leaders in specialty chemicals. The company is active in more than 100 countries around the world and generated </w:t>
      </w:r>
      <w:r w:rsidRPr="002710F4">
        <w:rPr>
          <w:rStyle w:val="normaltextrun"/>
          <w:rFonts w:cs="Lucida Sans Unicode"/>
          <w:color w:val="000000"/>
          <w:sz w:val="18"/>
          <w:szCs w:val="18"/>
          <w:bdr w:val="none" w:sz="0" w:space="0" w:color="auto" w:frame="1"/>
        </w:rPr>
        <w:t xml:space="preserve">sales of €12.2 billion and an operating profit (adjusted EBITDA) of €1.91 billion in 2020. Evonik goes far beyond chemistry to create innovative, profitable and sustainable solutions for customers. About 33,000 employees </w:t>
      </w:r>
      <w:r w:rsidRPr="002710F4">
        <w:rPr>
          <w:sz w:val="18"/>
          <w:szCs w:val="18"/>
        </w:rPr>
        <w:t xml:space="preserve">work together for a common purpose: </w:t>
      </w:r>
      <w:r w:rsidRPr="002710F4">
        <w:rPr>
          <w:rStyle w:val="normaltextrun"/>
          <w:rFonts w:cs="Lucida Sans Unicode"/>
          <w:color w:val="000000"/>
          <w:sz w:val="18"/>
          <w:szCs w:val="18"/>
          <w:shd w:val="clear" w:color="auto" w:fill="FFFFFF"/>
        </w:rPr>
        <w:t>We want to improve life</w:t>
      </w:r>
      <w:r w:rsidRPr="002710F4">
        <w:rPr>
          <w:rFonts w:ascii="Trebuchet MS" w:hAnsi="Trebuchet MS"/>
          <w:color w:val="0D0D0D"/>
          <w:sz w:val="20"/>
          <w:szCs w:val="20"/>
          <w:shd w:val="clear" w:color="auto" w:fill="FFFFFF"/>
          <w:lang w:val="en-US"/>
        </w:rPr>
        <w:t> </w:t>
      </w:r>
      <w:r w:rsidRPr="002710F4">
        <w:rPr>
          <w:rFonts w:cs="Lucida Sans Unicode"/>
          <w:color w:val="000000"/>
          <w:sz w:val="18"/>
          <w:szCs w:val="18"/>
          <w:shd w:val="clear" w:color="auto" w:fill="FFFFFF"/>
          <w:lang w:val="en-US"/>
        </w:rPr>
        <w:t>today and tomorrow</w:t>
      </w:r>
      <w:r w:rsidRPr="002710F4">
        <w:rPr>
          <w:sz w:val="18"/>
          <w:szCs w:val="18"/>
        </w:rPr>
        <w:t>.</w:t>
      </w:r>
    </w:p>
    <w:p w14:paraId="447F6096" w14:textId="77777777" w:rsidR="00054394" w:rsidRPr="002710F4" w:rsidRDefault="00054394" w:rsidP="00054394">
      <w:pPr>
        <w:spacing w:line="220" w:lineRule="exact"/>
        <w:rPr>
          <w:sz w:val="18"/>
          <w:szCs w:val="18"/>
          <w:lang w:val="en-US"/>
        </w:rPr>
      </w:pPr>
    </w:p>
    <w:p w14:paraId="65A92F3C" w14:textId="77777777" w:rsidR="00054394" w:rsidRPr="002710F4" w:rsidRDefault="00054394" w:rsidP="00054394">
      <w:pPr>
        <w:spacing w:line="220" w:lineRule="exact"/>
        <w:outlineLvl w:val="0"/>
        <w:rPr>
          <w:rFonts w:cs="Lucida Sans Unicode"/>
          <w:b/>
          <w:sz w:val="18"/>
          <w:szCs w:val="18"/>
          <w:lang w:val="en-US"/>
        </w:rPr>
      </w:pPr>
      <w:r w:rsidRPr="002710F4">
        <w:rPr>
          <w:rFonts w:cs="Lucida Sans Unicode"/>
          <w:b/>
          <w:sz w:val="18"/>
          <w:szCs w:val="18"/>
          <w:lang w:val="en-US"/>
        </w:rPr>
        <w:t>About Specialty Additives</w:t>
      </w:r>
    </w:p>
    <w:p w14:paraId="2685FB59" w14:textId="77777777" w:rsidR="00054394" w:rsidRPr="002710F4" w:rsidRDefault="00054394" w:rsidP="00054394">
      <w:pPr>
        <w:spacing w:line="220" w:lineRule="exact"/>
        <w:outlineLvl w:val="0"/>
        <w:rPr>
          <w:rFonts w:cs="Lucida Sans Unicode"/>
          <w:sz w:val="18"/>
          <w:szCs w:val="18"/>
          <w:lang w:val="en-US"/>
        </w:rPr>
      </w:pPr>
      <w:r w:rsidRPr="002710F4">
        <w:rPr>
          <w:rFonts w:cs="Lucida Sans Unicode"/>
          <w:sz w:val="18"/>
          <w:szCs w:val="18"/>
          <w:lang w:val="en-US"/>
        </w:rPr>
        <w:t>The Specialty Additives division combines the businesses of versatile additives and high-performance crosslinkers. They make end products more valuable, more durable, save more energy and simply better. As formulation experts in fast growing markets such as coatings, mobility, infrastructure and consumer goods, Specialty Additives combines a small amount with a big effect. With its 3,700 employees the division generated sales of €3.23 billion in 2020.</w:t>
      </w:r>
    </w:p>
    <w:p w14:paraId="7D08440B" w14:textId="77777777" w:rsidR="00054394" w:rsidRPr="002710F4" w:rsidRDefault="00054394" w:rsidP="00054394">
      <w:pPr>
        <w:spacing w:line="220" w:lineRule="exact"/>
        <w:outlineLvl w:val="0"/>
        <w:rPr>
          <w:b/>
          <w:bCs/>
          <w:color w:val="000000"/>
          <w:sz w:val="18"/>
          <w:szCs w:val="18"/>
          <w:lang w:val="en-US"/>
        </w:rPr>
      </w:pPr>
    </w:p>
    <w:p w14:paraId="11F63EFB" w14:textId="3D9847EA" w:rsidR="001364B0" w:rsidRDefault="001364B0" w:rsidP="00054394">
      <w:pPr>
        <w:spacing w:line="220" w:lineRule="exact"/>
        <w:outlineLvl w:val="0"/>
        <w:rPr>
          <w:b/>
          <w:bCs/>
          <w:color w:val="000000"/>
          <w:sz w:val="18"/>
          <w:szCs w:val="18"/>
          <w:lang w:val="en-US"/>
        </w:rPr>
      </w:pPr>
      <w:bookmarkStart w:id="2" w:name="_Hlk87362878"/>
      <w:r w:rsidRPr="00377336">
        <w:rPr>
          <w:b/>
          <w:bCs/>
          <w:color w:val="000000"/>
          <w:sz w:val="18"/>
          <w:szCs w:val="18"/>
          <w:lang w:val="en-US"/>
        </w:rPr>
        <w:t xml:space="preserve">About The Vita Group </w:t>
      </w:r>
    </w:p>
    <w:p w14:paraId="791B9AC9" w14:textId="133E87FF" w:rsidR="00377336" w:rsidRPr="00C0052E" w:rsidRDefault="00C0052E" w:rsidP="00054394">
      <w:pPr>
        <w:spacing w:line="220" w:lineRule="exact"/>
        <w:outlineLvl w:val="0"/>
        <w:rPr>
          <w:sz w:val="18"/>
          <w:szCs w:val="18"/>
          <w:lang w:val="en-US"/>
        </w:rPr>
      </w:pPr>
      <w:r w:rsidRPr="00C0052E">
        <w:rPr>
          <w:rStyle w:val="normaltextrun"/>
          <w:rFonts w:cs="Lucida Sans Unicode"/>
          <w:sz w:val="18"/>
          <w:szCs w:val="18"/>
          <w:shd w:val="clear" w:color="auto" w:fill="FFFFFF"/>
          <w:lang w:val="en-US"/>
        </w:rPr>
        <w:t xml:space="preserve">The Vita Group is </w:t>
      </w:r>
      <w:r w:rsidR="00230ED3" w:rsidRPr="00C0052E">
        <w:rPr>
          <w:rStyle w:val="normaltextrun"/>
          <w:rFonts w:cs="Lucida Sans Unicode"/>
          <w:sz w:val="18"/>
          <w:szCs w:val="18"/>
          <w:shd w:val="clear" w:color="auto" w:fill="FFFFFF"/>
          <w:lang w:val="en-US"/>
        </w:rPr>
        <w:t>Europe’s</w:t>
      </w:r>
      <w:r w:rsidRPr="00C0052E">
        <w:rPr>
          <w:rStyle w:val="normaltextrun"/>
          <w:rFonts w:cs="Lucida Sans Unicode"/>
          <w:sz w:val="18"/>
          <w:szCs w:val="18"/>
          <w:shd w:val="clear" w:color="auto" w:fill="FFFFFF"/>
          <w:lang w:val="en-US"/>
        </w:rPr>
        <w:t xml:space="preserve"> leading flexible foam solutions provider. Built on 70 years of heritage, Vita develops, manufactures, and markets a wide range of value added and differentiated flexible polyurethane foam and Talalay latex products. Vita's three divisions – Comfort, Technical and Flooring – cater for customers across a broad set of industries including Bed-in-the-Box mattresses and bedding, furniture, hygiene and medical, mobility, </w:t>
      </w:r>
      <w:r w:rsidR="00230ED3" w:rsidRPr="00C0052E">
        <w:rPr>
          <w:rStyle w:val="normaltextrun"/>
          <w:rFonts w:cs="Lucida Sans Unicode"/>
          <w:sz w:val="18"/>
          <w:szCs w:val="18"/>
          <w:shd w:val="clear" w:color="auto" w:fill="FFFFFF"/>
          <w:lang w:val="en-US"/>
        </w:rPr>
        <w:t>construction,</w:t>
      </w:r>
      <w:r w:rsidRPr="00C0052E">
        <w:rPr>
          <w:rStyle w:val="normaltextrun"/>
          <w:rFonts w:cs="Lucida Sans Unicode"/>
          <w:sz w:val="18"/>
          <w:szCs w:val="18"/>
          <w:shd w:val="clear" w:color="auto" w:fill="FFFFFF"/>
          <w:lang w:val="en-US"/>
        </w:rPr>
        <w:t xml:space="preserve"> and flooring. The company's pan-European operating base is well positioned to serve local, </w:t>
      </w:r>
      <w:r w:rsidR="00230ED3" w:rsidRPr="00C0052E">
        <w:rPr>
          <w:rStyle w:val="normaltextrun"/>
          <w:rFonts w:cs="Lucida Sans Unicode"/>
          <w:sz w:val="18"/>
          <w:szCs w:val="18"/>
          <w:shd w:val="clear" w:color="auto" w:fill="FFFFFF"/>
          <w:lang w:val="en-US"/>
        </w:rPr>
        <w:t>regional,</w:t>
      </w:r>
      <w:r w:rsidRPr="00C0052E">
        <w:rPr>
          <w:rStyle w:val="normaltextrun"/>
          <w:rFonts w:cs="Lucida Sans Unicode"/>
          <w:sz w:val="18"/>
          <w:szCs w:val="18"/>
          <w:shd w:val="clear" w:color="auto" w:fill="FFFFFF"/>
          <w:lang w:val="en-US"/>
        </w:rPr>
        <w:t xml:space="preserve"> and multi-national customers across Europe and provide innovative and value-added products and applications across the world. Vita has responded to the urgent need for products and materials to support healthcare, care homes, medical and hygiene applications during the COVID-19 emergency. The company is currently delivering products for medical mattresses, filters for ventilators, PPE mask inserts, and many other healthcare related products. For more information, please visit www.thevitagroup.com</w:t>
      </w:r>
      <w:r w:rsidRPr="00C0052E">
        <w:rPr>
          <w:rStyle w:val="eop"/>
          <w:rFonts w:cs="Lucida Sans Unicode"/>
          <w:sz w:val="18"/>
          <w:szCs w:val="18"/>
          <w:shd w:val="clear" w:color="auto" w:fill="FFFFFF"/>
        </w:rPr>
        <w:t> </w:t>
      </w:r>
    </w:p>
    <w:bookmarkEnd w:id="2"/>
    <w:p w14:paraId="160B9FBF" w14:textId="5A574FBF" w:rsidR="001364B0" w:rsidRPr="002710F4" w:rsidRDefault="001364B0" w:rsidP="00054394">
      <w:pPr>
        <w:spacing w:line="220" w:lineRule="exact"/>
        <w:outlineLvl w:val="0"/>
        <w:rPr>
          <w:b/>
          <w:bCs/>
          <w:color w:val="000000"/>
          <w:sz w:val="18"/>
          <w:szCs w:val="18"/>
          <w:lang w:val="en-US"/>
        </w:rPr>
      </w:pPr>
    </w:p>
    <w:p w14:paraId="41275B79" w14:textId="2EDACC3F" w:rsidR="00054394" w:rsidRPr="002710F4" w:rsidRDefault="00054394" w:rsidP="00054394">
      <w:pPr>
        <w:spacing w:line="220" w:lineRule="exact"/>
        <w:outlineLvl w:val="0"/>
        <w:rPr>
          <w:rFonts w:cs="Lucida Sans Unicode"/>
          <w:b/>
          <w:bCs/>
          <w:color w:val="000000"/>
          <w:sz w:val="18"/>
          <w:szCs w:val="18"/>
          <w:lang w:val="en-US"/>
        </w:rPr>
      </w:pPr>
      <w:r w:rsidRPr="002710F4">
        <w:rPr>
          <w:b/>
          <w:bCs/>
          <w:color w:val="000000"/>
          <w:sz w:val="18"/>
          <w:szCs w:val="18"/>
          <w:lang w:val="en-US"/>
        </w:rPr>
        <w:t>Disclaimer</w:t>
      </w:r>
    </w:p>
    <w:p w14:paraId="48AF9898" w14:textId="4AAA6A0C" w:rsidR="004F1918" w:rsidRPr="00A525CB" w:rsidRDefault="00054394" w:rsidP="007069DD">
      <w:pPr>
        <w:spacing w:line="220" w:lineRule="exact"/>
        <w:rPr>
          <w:rFonts w:cs="Lucida Sans Unicode"/>
          <w:sz w:val="18"/>
          <w:szCs w:val="18"/>
        </w:rPr>
      </w:pPr>
      <w:r w:rsidRPr="002710F4">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4F1918" w:rsidRPr="00A525CB" w:rsidSect="0011087E">
      <w:headerReference w:type="default" r:id="rId14"/>
      <w:footerReference w:type="default" r:id="rId15"/>
      <w:headerReference w:type="first" r:id="rId16"/>
      <w:footerReference w:type="first" r:id="rId17"/>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0810CD" w14:textId="77777777" w:rsidR="009A7F0D" w:rsidRDefault="009A7F0D" w:rsidP="00FD1184">
      <w:r>
        <w:separator/>
      </w:r>
    </w:p>
  </w:endnote>
  <w:endnote w:type="continuationSeparator" w:id="0">
    <w:p w14:paraId="3D8E65D2" w14:textId="77777777" w:rsidR="009A7F0D" w:rsidRDefault="009A7F0D" w:rsidP="00FD1184">
      <w:r>
        <w:continuationSeparator/>
      </w:r>
    </w:p>
  </w:endnote>
  <w:endnote w:type="continuationNotice" w:id="1">
    <w:p w14:paraId="5BFB5A16" w14:textId="77777777" w:rsidR="009A7F0D" w:rsidRDefault="009A7F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altName w:val="Calisto MT"/>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F98A0" w14:textId="11E54AB6" w:rsidR="009A7F0D" w:rsidRDefault="009A7F0D">
    <w:pPr>
      <w:pStyle w:val="Fuzeile"/>
    </w:pPr>
  </w:p>
  <w:p w14:paraId="48AF98A1" w14:textId="77777777" w:rsidR="009A7F0D" w:rsidRDefault="009A7F0D">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Pr>
        <w:rStyle w:val="Seitenzahl"/>
        <w:noProof/>
      </w:rPr>
      <w:t>3</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F98A3" w14:textId="77777777" w:rsidR="009A7F0D" w:rsidRDefault="009A7F0D" w:rsidP="00316EC0">
    <w:pPr>
      <w:pStyle w:val="Fuzeile"/>
    </w:pPr>
  </w:p>
  <w:p w14:paraId="48AF98A4" w14:textId="77777777" w:rsidR="009A7F0D" w:rsidRPr="005225EC" w:rsidRDefault="009A7F0D"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0F40D2" w14:textId="77777777" w:rsidR="009A7F0D" w:rsidRDefault="009A7F0D" w:rsidP="00FD1184">
      <w:r>
        <w:separator/>
      </w:r>
    </w:p>
  </w:footnote>
  <w:footnote w:type="continuationSeparator" w:id="0">
    <w:p w14:paraId="7F54F2E7" w14:textId="77777777" w:rsidR="009A7F0D" w:rsidRDefault="009A7F0D" w:rsidP="00FD1184">
      <w:r>
        <w:continuationSeparator/>
      </w:r>
    </w:p>
  </w:footnote>
  <w:footnote w:type="continuationNotice" w:id="1">
    <w:p w14:paraId="4AC0BADA" w14:textId="77777777" w:rsidR="009A7F0D" w:rsidRDefault="009A7F0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F989E" w14:textId="2DEE25DF" w:rsidR="009A7F0D" w:rsidRPr="003F4CD0" w:rsidRDefault="009A7F0D" w:rsidP="00316EC0">
    <w:pPr>
      <w:pStyle w:val="Kopfzeile"/>
      <w:spacing w:after="1880"/>
      <w:rPr>
        <w:sz w:val="2"/>
        <w:szCs w:val="2"/>
      </w:rPr>
    </w:pPr>
    <w:r>
      <w:rPr>
        <w:noProof/>
        <w:sz w:val="2"/>
        <w:szCs w:val="2"/>
        <w:lang w:eastAsia="en-GB"/>
      </w:rPr>
      <w:drawing>
        <wp:anchor distT="0" distB="0" distL="114300" distR="114300" simplePos="0" relativeHeight="251659267" behindDoc="0" locked="0" layoutInCell="1" allowOverlap="1" wp14:anchorId="5C8390BA" wp14:editId="5F3FB0FF">
          <wp:simplePos x="0" y="0"/>
          <wp:positionH relativeFrom="margin">
            <wp:posOffset>3630719</wp:posOffset>
          </wp:positionH>
          <wp:positionV relativeFrom="paragraph">
            <wp:posOffset>-72178</wp:posOffset>
          </wp:positionV>
          <wp:extent cx="359833" cy="432843"/>
          <wp:effectExtent l="0" t="0" r="2540" b="571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833" cy="432843"/>
                  </a:xfrm>
                  <a:prstGeom prst="rect">
                    <a:avLst/>
                  </a:prstGeom>
                  <a:noFill/>
                </pic:spPr>
              </pic:pic>
            </a:graphicData>
          </a:graphic>
          <wp14:sizeRelH relativeFrom="margin">
            <wp14:pctWidth>0</wp14:pctWidth>
          </wp14:sizeRelH>
          <wp14:sizeRelV relativeFrom="margin">
            <wp14:pctHeight>0</wp14:pctHeight>
          </wp14:sizeRelV>
        </wp:anchor>
      </w:drawing>
    </w:r>
    <w:r>
      <w:rPr>
        <w:noProof/>
        <w:sz w:val="2"/>
        <w:szCs w:val="2"/>
        <w:lang w:eastAsia="en-GB"/>
      </w:rPr>
      <w:drawing>
        <wp:anchor distT="0" distB="0" distL="114300" distR="114300" simplePos="0" relativeHeight="251658243" behindDoc="0" locked="0" layoutInCell="1" allowOverlap="1" wp14:anchorId="48AF98A5" wp14:editId="31508F88">
          <wp:simplePos x="0" y="0"/>
          <wp:positionH relativeFrom="column">
            <wp:posOffset>4247515</wp:posOffset>
          </wp:positionH>
          <wp:positionV relativeFrom="paragraph">
            <wp:posOffset>-102235</wp:posOffset>
          </wp:positionV>
          <wp:extent cx="1871345" cy="499745"/>
          <wp:effectExtent l="0" t="0" r="0" b="0"/>
          <wp:wrapNone/>
          <wp:docPr id="58"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eastAsia="en-GB"/>
      </w:rPr>
      <w:drawing>
        <wp:anchor distT="0" distB="0" distL="114300" distR="114300" simplePos="0" relativeHeight="251658241" behindDoc="1" locked="0" layoutInCell="1" allowOverlap="1" wp14:anchorId="48AF98A7" wp14:editId="6C932912">
          <wp:simplePos x="0" y="0"/>
          <wp:positionH relativeFrom="column">
            <wp:posOffset>0</wp:posOffset>
          </wp:positionH>
          <wp:positionV relativeFrom="paragraph">
            <wp:posOffset>-17780</wp:posOffset>
          </wp:positionV>
          <wp:extent cx="1065600" cy="151200"/>
          <wp:effectExtent l="0" t="0" r="1270" b="1270"/>
          <wp:wrapNone/>
          <wp:docPr id="59"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F98A2" w14:textId="77777777" w:rsidR="009A7F0D" w:rsidRPr="003F4CD0" w:rsidRDefault="009A7F0D">
    <w:pPr>
      <w:pStyle w:val="Kopfzeile"/>
      <w:rPr>
        <w:sz w:val="2"/>
        <w:szCs w:val="2"/>
      </w:rPr>
    </w:pPr>
    <w:r>
      <w:rPr>
        <w:noProof/>
        <w:sz w:val="2"/>
        <w:szCs w:val="2"/>
        <w:lang w:eastAsia="en-GB"/>
      </w:rPr>
      <w:drawing>
        <wp:anchor distT="0" distB="0" distL="114300" distR="114300" simplePos="0" relativeHeight="251658242" behindDoc="0" locked="0" layoutInCell="1" allowOverlap="1" wp14:anchorId="48AF98A9" wp14:editId="48AF98AA">
          <wp:simplePos x="0" y="0"/>
          <wp:positionH relativeFrom="column">
            <wp:posOffset>4247515</wp:posOffset>
          </wp:positionH>
          <wp:positionV relativeFrom="paragraph">
            <wp:posOffset>-70485</wp:posOffset>
          </wp:positionV>
          <wp:extent cx="1871345" cy="499745"/>
          <wp:effectExtent l="0" t="0" r="0" b="0"/>
          <wp:wrapNone/>
          <wp:docPr id="60" name="Grafi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eastAsia="en-GB"/>
      </w:rPr>
      <w:drawing>
        <wp:anchor distT="0" distB="0" distL="114300" distR="114300" simplePos="0" relativeHeight="251658240" behindDoc="1" locked="0" layoutInCell="1" allowOverlap="1" wp14:anchorId="48AF98AB" wp14:editId="48AF98AC">
          <wp:simplePos x="0" y="0"/>
          <wp:positionH relativeFrom="column">
            <wp:posOffset>-635</wp:posOffset>
          </wp:positionH>
          <wp:positionV relativeFrom="paragraph">
            <wp:posOffset>-19473</wp:posOffset>
          </wp:positionV>
          <wp:extent cx="1065600" cy="151200"/>
          <wp:effectExtent l="0" t="0" r="1270" b="1270"/>
          <wp:wrapNone/>
          <wp:docPr id="6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A8900CC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BB9254C"/>
    <w:multiLevelType w:val="hybridMultilevel"/>
    <w:tmpl w:val="2EB42E88"/>
    <w:lvl w:ilvl="0" w:tplc="6AC43D9E">
      <w:start w:val="1"/>
      <w:numFmt w:val="bullet"/>
      <w:lvlText w:val=""/>
      <w:lvlJc w:val="left"/>
      <w:pPr>
        <w:tabs>
          <w:tab w:val="num" w:pos="720"/>
        </w:tabs>
        <w:ind w:left="720" w:hanging="360"/>
      </w:pPr>
      <w:rPr>
        <w:rFonts w:ascii="Wingdings" w:hAnsi="Wingdings" w:hint="default"/>
      </w:rPr>
    </w:lvl>
    <w:lvl w:ilvl="1" w:tplc="516E3E38">
      <w:numFmt w:val="bullet"/>
      <w:lvlText w:val=""/>
      <w:lvlJc w:val="left"/>
      <w:pPr>
        <w:tabs>
          <w:tab w:val="num" w:pos="1440"/>
        </w:tabs>
        <w:ind w:left="1440" w:hanging="360"/>
      </w:pPr>
      <w:rPr>
        <w:rFonts w:ascii="Symbol" w:hAnsi="Symbol" w:hint="default"/>
      </w:rPr>
    </w:lvl>
    <w:lvl w:ilvl="2" w:tplc="7CE8375E" w:tentative="1">
      <w:start w:val="1"/>
      <w:numFmt w:val="bullet"/>
      <w:lvlText w:val=""/>
      <w:lvlJc w:val="left"/>
      <w:pPr>
        <w:tabs>
          <w:tab w:val="num" w:pos="2160"/>
        </w:tabs>
        <w:ind w:left="2160" w:hanging="360"/>
      </w:pPr>
      <w:rPr>
        <w:rFonts w:ascii="Wingdings" w:hAnsi="Wingdings" w:hint="default"/>
      </w:rPr>
    </w:lvl>
    <w:lvl w:ilvl="3" w:tplc="88F0F6AC" w:tentative="1">
      <w:start w:val="1"/>
      <w:numFmt w:val="bullet"/>
      <w:lvlText w:val=""/>
      <w:lvlJc w:val="left"/>
      <w:pPr>
        <w:tabs>
          <w:tab w:val="num" w:pos="2880"/>
        </w:tabs>
        <w:ind w:left="2880" w:hanging="360"/>
      </w:pPr>
      <w:rPr>
        <w:rFonts w:ascii="Wingdings" w:hAnsi="Wingdings" w:hint="default"/>
      </w:rPr>
    </w:lvl>
    <w:lvl w:ilvl="4" w:tplc="CDEC754A" w:tentative="1">
      <w:start w:val="1"/>
      <w:numFmt w:val="bullet"/>
      <w:lvlText w:val=""/>
      <w:lvlJc w:val="left"/>
      <w:pPr>
        <w:tabs>
          <w:tab w:val="num" w:pos="3600"/>
        </w:tabs>
        <w:ind w:left="3600" w:hanging="360"/>
      </w:pPr>
      <w:rPr>
        <w:rFonts w:ascii="Wingdings" w:hAnsi="Wingdings" w:hint="default"/>
      </w:rPr>
    </w:lvl>
    <w:lvl w:ilvl="5" w:tplc="38F6C39A" w:tentative="1">
      <w:start w:val="1"/>
      <w:numFmt w:val="bullet"/>
      <w:lvlText w:val=""/>
      <w:lvlJc w:val="left"/>
      <w:pPr>
        <w:tabs>
          <w:tab w:val="num" w:pos="4320"/>
        </w:tabs>
        <w:ind w:left="4320" w:hanging="360"/>
      </w:pPr>
      <w:rPr>
        <w:rFonts w:ascii="Wingdings" w:hAnsi="Wingdings" w:hint="default"/>
      </w:rPr>
    </w:lvl>
    <w:lvl w:ilvl="6" w:tplc="A3904C1C" w:tentative="1">
      <w:start w:val="1"/>
      <w:numFmt w:val="bullet"/>
      <w:lvlText w:val=""/>
      <w:lvlJc w:val="left"/>
      <w:pPr>
        <w:tabs>
          <w:tab w:val="num" w:pos="5040"/>
        </w:tabs>
        <w:ind w:left="5040" w:hanging="360"/>
      </w:pPr>
      <w:rPr>
        <w:rFonts w:ascii="Wingdings" w:hAnsi="Wingdings" w:hint="default"/>
      </w:rPr>
    </w:lvl>
    <w:lvl w:ilvl="7" w:tplc="1D92DDB4" w:tentative="1">
      <w:start w:val="1"/>
      <w:numFmt w:val="bullet"/>
      <w:lvlText w:val=""/>
      <w:lvlJc w:val="left"/>
      <w:pPr>
        <w:tabs>
          <w:tab w:val="num" w:pos="5760"/>
        </w:tabs>
        <w:ind w:left="5760" w:hanging="360"/>
      </w:pPr>
      <w:rPr>
        <w:rFonts w:ascii="Wingdings" w:hAnsi="Wingdings" w:hint="default"/>
      </w:rPr>
    </w:lvl>
    <w:lvl w:ilvl="8" w:tplc="CB58A41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2F6C72E0"/>
    <w:multiLevelType w:val="hybridMultilevel"/>
    <w:tmpl w:val="9DC03492"/>
    <w:lvl w:ilvl="0" w:tplc="1C3C723A">
      <w:start w:val="1"/>
      <w:numFmt w:val="bullet"/>
      <w:lvlText w:val=""/>
      <w:lvlJc w:val="left"/>
      <w:pPr>
        <w:tabs>
          <w:tab w:val="num" w:pos="720"/>
        </w:tabs>
        <w:ind w:left="720" w:hanging="360"/>
      </w:pPr>
      <w:rPr>
        <w:rFonts w:ascii="Wingdings" w:hAnsi="Wingdings" w:hint="default"/>
      </w:rPr>
    </w:lvl>
    <w:lvl w:ilvl="1" w:tplc="B1C8B5A4">
      <w:numFmt w:val="bullet"/>
      <w:lvlText w:val=""/>
      <w:lvlJc w:val="left"/>
      <w:pPr>
        <w:tabs>
          <w:tab w:val="num" w:pos="1440"/>
        </w:tabs>
        <w:ind w:left="1440" w:hanging="360"/>
      </w:pPr>
      <w:rPr>
        <w:rFonts w:ascii="Symbol" w:hAnsi="Symbol" w:hint="default"/>
      </w:rPr>
    </w:lvl>
    <w:lvl w:ilvl="2" w:tplc="C6543706" w:tentative="1">
      <w:start w:val="1"/>
      <w:numFmt w:val="bullet"/>
      <w:lvlText w:val=""/>
      <w:lvlJc w:val="left"/>
      <w:pPr>
        <w:tabs>
          <w:tab w:val="num" w:pos="2160"/>
        </w:tabs>
        <w:ind w:left="2160" w:hanging="360"/>
      </w:pPr>
      <w:rPr>
        <w:rFonts w:ascii="Wingdings" w:hAnsi="Wingdings" w:hint="default"/>
      </w:rPr>
    </w:lvl>
    <w:lvl w:ilvl="3" w:tplc="4E22D4BE" w:tentative="1">
      <w:start w:val="1"/>
      <w:numFmt w:val="bullet"/>
      <w:lvlText w:val=""/>
      <w:lvlJc w:val="left"/>
      <w:pPr>
        <w:tabs>
          <w:tab w:val="num" w:pos="2880"/>
        </w:tabs>
        <w:ind w:left="2880" w:hanging="360"/>
      </w:pPr>
      <w:rPr>
        <w:rFonts w:ascii="Wingdings" w:hAnsi="Wingdings" w:hint="default"/>
      </w:rPr>
    </w:lvl>
    <w:lvl w:ilvl="4" w:tplc="FB1C001A" w:tentative="1">
      <w:start w:val="1"/>
      <w:numFmt w:val="bullet"/>
      <w:lvlText w:val=""/>
      <w:lvlJc w:val="left"/>
      <w:pPr>
        <w:tabs>
          <w:tab w:val="num" w:pos="3600"/>
        </w:tabs>
        <w:ind w:left="3600" w:hanging="360"/>
      </w:pPr>
      <w:rPr>
        <w:rFonts w:ascii="Wingdings" w:hAnsi="Wingdings" w:hint="default"/>
      </w:rPr>
    </w:lvl>
    <w:lvl w:ilvl="5" w:tplc="333C150C" w:tentative="1">
      <w:start w:val="1"/>
      <w:numFmt w:val="bullet"/>
      <w:lvlText w:val=""/>
      <w:lvlJc w:val="left"/>
      <w:pPr>
        <w:tabs>
          <w:tab w:val="num" w:pos="4320"/>
        </w:tabs>
        <w:ind w:left="4320" w:hanging="360"/>
      </w:pPr>
      <w:rPr>
        <w:rFonts w:ascii="Wingdings" w:hAnsi="Wingdings" w:hint="default"/>
      </w:rPr>
    </w:lvl>
    <w:lvl w:ilvl="6" w:tplc="BF9EB1BA" w:tentative="1">
      <w:start w:val="1"/>
      <w:numFmt w:val="bullet"/>
      <w:lvlText w:val=""/>
      <w:lvlJc w:val="left"/>
      <w:pPr>
        <w:tabs>
          <w:tab w:val="num" w:pos="5040"/>
        </w:tabs>
        <w:ind w:left="5040" w:hanging="360"/>
      </w:pPr>
      <w:rPr>
        <w:rFonts w:ascii="Wingdings" w:hAnsi="Wingdings" w:hint="default"/>
      </w:rPr>
    </w:lvl>
    <w:lvl w:ilvl="7" w:tplc="D08C268A" w:tentative="1">
      <w:start w:val="1"/>
      <w:numFmt w:val="bullet"/>
      <w:lvlText w:val=""/>
      <w:lvlJc w:val="left"/>
      <w:pPr>
        <w:tabs>
          <w:tab w:val="num" w:pos="5760"/>
        </w:tabs>
        <w:ind w:left="5760" w:hanging="360"/>
      </w:pPr>
      <w:rPr>
        <w:rFonts w:ascii="Wingdings" w:hAnsi="Wingdings" w:hint="default"/>
      </w:rPr>
    </w:lvl>
    <w:lvl w:ilvl="8" w:tplc="D33089B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6672F1"/>
    <w:multiLevelType w:val="multilevel"/>
    <w:tmpl w:val="AF0AA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B9284A"/>
    <w:multiLevelType w:val="hybridMultilevel"/>
    <w:tmpl w:val="BA7E1E82"/>
    <w:lvl w:ilvl="0" w:tplc="5AB8A208">
      <w:numFmt w:val="bullet"/>
      <w:lvlText w:val="-"/>
      <w:lvlJc w:val="left"/>
      <w:pPr>
        <w:ind w:left="720" w:hanging="360"/>
      </w:pPr>
      <w:rPr>
        <w:rFonts w:ascii="Lucida Sans Unicode" w:eastAsia="Times New Roman" w:hAnsi="Lucida Sans Unicode" w:cs="Lucida Sans Unico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C74C4F"/>
    <w:multiLevelType w:val="hybridMultilevel"/>
    <w:tmpl w:val="0407001D"/>
    <w:styleLink w:val="1ai"/>
    <w:lvl w:ilvl="0" w:tplc="EA3A66C6">
      <w:start w:val="1"/>
      <w:numFmt w:val="decimal"/>
      <w:lvlText w:val="%1)"/>
      <w:lvlJc w:val="left"/>
      <w:pPr>
        <w:tabs>
          <w:tab w:val="num" w:pos="360"/>
        </w:tabs>
        <w:ind w:left="360" w:hanging="360"/>
      </w:pPr>
    </w:lvl>
    <w:lvl w:ilvl="1" w:tplc="3EC8DC40">
      <w:start w:val="1"/>
      <w:numFmt w:val="lowerLetter"/>
      <w:lvlText w:val="%2)"/>
      <w:lvlJc w:val="left"/>
      <w:pPr>
        <w:tabs>
          <w:tab w:val="num" w:pos="720"/>
        </w:tabs>
        <w:ind w:left="720" w:hanging="360"/>
      </w:pPr>
    </w:lvl>
    <w:lvl w:ilvl="2" w:tplc="3B209058">
      <w:start w:val="1"/>
      <w:numFmt w:val="lowerRoman"/>
      <w:lvlText w:val="%3)"/>
      <w:lvlJc w:val="left"/>
      <w:pPr>
        <w:tabs>
          <w:tab w:val="num" w:pos="1080"/>
        </w:tabs>
        <w:ind w:left="1080" w:hanging="360"/>
      </w:pPr>
    </w:lvl>
    <w:lvl w:ilvl="3" w:tplc="0DCE0A40">
      <w:start w:val="1"/>
      <w:numFmt w:val="decimal"/>
      <w:lvlText w:val="(%4)"/>
      <w:lvlJc w:val="left"/>
      <w:pPr>
        <w:tabs>
          <w:tab w:val="num" w:pos="1440"/>
        </w:tabs>
        <w:ind w:left="1440" w:hanging="360"/>
      </w:pPr>
    </w:lvl>
    <w:lvl w:ilvl="4" w:tplc="7EFA9F38">
      <w:start w:val="1"/>
      <w:numFmt w:val="lowerLetter"/>
      <w:lvlText w:val="(%5)"/>
      <w:lvlJc w:val="left"/>
      <w:pPr>
        <w:tabs>
          <w:tab w:val="num" w:pos="1800"/>
        </w:tabs>
        <w:ind w:left="1800" w:hanging="360"/>
      </w:pPr>
    </w:lvl>
    <w:lvl w:ilvl="5" w:tplc="BD6419A6">
      <w:start w:val="1"/>
      <w:numFmt w:val="lowerRoman"/>
      <w:lvlText w:val="(%6)"/>
      <w:lvlJc w:val="left"/>
      <w:pPr>
        <w:tabs>
          <w:tab w:val="num" w:pos="2160"/>
        </w:tabs>
        <w:ind w:left="2160" w:hanging="360"/>
      </w:pPr>
    </w:lvl>
    <w:lvl w:ilvl="6" w:tplc="5C7A451E">
      <w:start w:val="1"/>
      <w:numFmt w:val="decimal"/>
      <w:lvlText w:val="%7."/>
      <w:lvlJc w:val="left"/>
      <w:pPr>
        <w:tabs>
          <w:tab w:val="num" w:pos="2520"/>
        </w:tabs>
        <w:ind w:left="2520" w:hanging="360"/>
      </w:pPr>
    </w:lvl>
    <w:lvl w:ilvl="7" w:tplc="FD4E4582">
      <w:start w:val="1"/>
      <w:numFmt w:val="lowerLetter"/>
      <w:lvlText w:val="%8."/>
      <w:lvlJc w:val="left"/>
      <w:pPr>
        <w:tabs>
          <w:tab w:val="num" w:pos="2880"/>
        </w:tabs>
        <w:ind w:left="2880" w:hanging="360"/>
      </w:pPr>
    </w:lvl>
    <w:lvl w:ilvl="8" w:tplc="E9842A68">
      <w:start w:val="1"/>
      <w:numFmt w:val="lowerRoman"/>
      <w:lvlText w:val="%9."/>
      <w:lvlJc w:val="left"/>
      <w:pPr>
        <w:tabs>
          <w:tab w:val="num" w:pos="3240"/>
        </w:tabs>
        <w:ind w:left="3240" w:hanging="360"/>
      </w:pPr>
    </w:lvl>
  </w:abstractNum>
  <w:abstractNum w:abstractNumId="19" w15:restartNumberingAfterBreak="0">
    <w:nsid w:val="43903A28"/>
    <w:multiLevelType w:val="hybridMultilevel"/>
    <w:tmpl w:val="7D20A718"/>
    <w:lvl w:ilvl="0" w:tplc="DB224976">
      <w:start w:val="1"/>
      <w:numFmt w:val="bullet"/>
      <w:lvlText w:val=""/>
      <w:lvlJc w:val="left"/>
      <w:pPr>
        <w:tabs>
          <w:tab w:val="num" w:pos="720"/>
        </w:tabs>
        <w:ind w:left="720" w:hanging="360"/>
      </w:pPr>
      <w:rPr>
        <w:rFonts w:ascii="Wingdings" w:hAnsi="Wingdings" w:hint="default"/>
      </w:rPr>
    </w:lvl>
    <w:lvl w:ilvl="1" w:tplc="94F63830">
      <w:numFmt w:val="bullet"/>
      <w:lvlText w:val=""/>
      <w:lvlJc w:val="left"/>
      <w:pPr>
        <w:tabs>
          <w:tab w:val="num" w:pos="1440"/>
        </w:tabs>
        <w:ind w:left="1440" w:hanging="360"/>
      </w:pPr>
      <w:rPr>
        <w:rFonts w:ascii="Symbol" w:hAnsi="Symbol" w:hint="default"/>
      </w:rPr>
    </w:lvl>
    <w:lvl w:ilvl="2" w:tplc="D564DA54" w:tentative="1">
      <w:start w:val="1"/>
      <w:numFmt w:val="bullet"/>
      <w:lvlText w:val=""/>
      <w:lvlJc w:val="left"/>
      <w:pPr>
        <w:tabs>
          <w:tab w:val="num" w:pos="2160"/>
        </w:tabs>
        <w:ind w:left="2160" w:hanging="360"/>
      </w:pPr>
      <w:rPr>
        <w:rFonts w:ascii="Wingdings" w:hAnsi="Wingdings" w:hint="default"/>
      </w:rPr>
    </w:lvl>
    <w:lvl w:ilvl="3" w:tplc="57885F04" w:tentative="1">
      <w:start w:val="1"/>
      <w:numFmt w:val="bullet"/>
      <w:lvlText w:val=""/>
      <w:lvlJc w:val="left"/>
      <w:pPr>
        <w:tabs>
          <w:tab w:val="num" w:pos="2880"/>
        </w:tabs>
        <w:ind w:left="2880" w:hanging="360"/>
      </w:pPr>
      <w:rPr>
        <w:rFonts w:ascii="Wingdings" w:hAnsi="Wingdings" w:hint="default"/>
      </w:rPr>
    </w:lvl>
    <w:lvl w:ilvl="4" w:tplc="7D74334C" w:tentative="1">
      <w:start w:val="1"/>
      <w:numFmt w:val="bullet"/>
      <w:lvlText w:val=""/>
      <w:lvlJc w:val="left"/>
      <w:pPr>
        <w:tabs>
          <w:tab w:val="num" w:pos="3600"/>
        </w:tabs>
        <w:ind w:left="3600" w:hanging="360"/>
      </w:pPr>
      <w:rPr>
        <w:rFonts w:ascii="Wingdings" w:hAnsi="Wingdings" w:hint="default"/>
      </w:rPr>
    </w:lvl>
    <w:lvl w:ilvl="5" w:tplc="543AA4DA" w:tentative="1">
      <w:start w:val="1"/>
      <w:numFmt w:val="bullet"/>
      <w:lvlText w:val=""/>
      <w:lvlJc w:val="left"/>
      <w:pPr>
        <w:tabs>
          <w:tab w:val="num" w:pos="4320"/>
        </w:tabs>
        <w:ind w:left="4320" w:hanging="360"/>
      </w:pPr>
      <w:rPr>
        <w:rFonts w:ascii="Wingdings" w:hAnsi="Wingdings" w:hint="default"/>
      </w:rPr>
    </w:lvl>
    <w:lvl w:ilvl="6" w:tplc="E69C9AF0" w:tentative="1">
      <w:start w:val="1"/>
      <w:numFmt w:val="bullet"/>
      <w:lvlText w:val=""/>
      <w:lvlJc w:val="left"/>
      <w:pPr>
        <w:tabs>
          <w:tab w:val="num" w:pos="5040"/>
        </w:tabs>
        <w:ind w:left="5040" w:hanging="360"/>
      </w:pPr>
      <w:rPr>
        <w:rFonts w:ascii="Wingdings" w:hAnsi="Wingdings" w:hint="default"/>
      </w:rPr>
    </w:lvl>
    <w:lvl w:ilvl="7" w:tplc="7EB0ABA8" w:tentative="1">
      <w:start w:val="1"/>
      <w:numFmt w:val="bullet"/>
      <w:lvlText w:val=""/>
      <w:lvlJc w:val="left"/>
      <w:pPr>
        <w:tabs>
          <w:tab w:val="num" w:pos="5760"/>
        </w:tabs>
        <w:ind w:left="5760" w:hanging="360"/>
      </w:pPr>
      <w:rPr>
        <w:rFonts w:ascii="Wingdings" w:hAnsi="Wingdings" w:hint="default"/>
      </w:rPr>
    </w:lvl>
    <w:lvl w:ilvl="8" w:tplc="F0D26E9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162139"/>
    <w:multiLevelType w:val="hybridMultilevel"/>
    <w:tmpl w:val="83DE5638"/>
    <w:lvl w:ilvl="0" w:tplc="0407000F">
      <w:start w:val="1"/>
      <w:numFmt w:val="decimal"/>
      <w:lvlText w:val="%1."/>
      <w:lvlJc w:val="left"/>
      <w:pPr>
        <w:tabs>
          <w:tab w:val="num" w:pos="360"/>
        </w:tabs>
        <w:ind w:left="360" w:hanging="360"/>
      </w:pPr>
      <w:rPr>
        <w:rFonts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21" w15:restartNumberingAfterBreak="0">
    <w:nsid w:val="4D0860FE"/>
    <w:multiLevelType w:val="hybridMultilevel"/>
    <w:tmpl w:val="8FBCB5AE"/>
    <w:lvl w:ilvl="0" w:tplc="5BF66010">
      <w:start w:val="1"/>
      <w:numFmt w:val="bullet"/>
      <w:lvlText w:val="•"/>
      <w:lvlJc w:val="left"/>
      <w:pPr>
        <w:ind w:left="360" w:hanging="360"/>
      </w:pPr>
      <w:rPr>
        <w:rFonts w:ascii="Lucida Sans Unicode" w:hAnsi="Lucida Sans Unicode" w:hint="default"/>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4DEA565C"/>
    <w:multiLevelType w:val="hybridMultilevel"/>
    <w:tmpl w:val="93825FF4"/>
    <w:lvl w:ilvl="0" w:tplc="67DE1678">
      <w:start w:val="1"/>
      <w:numFmt w:val="bullet"/>
      <w:lvlText w:val=""/>
      <w:lvlJc w:val="left"/>
      <w:pPr>
        <w:tabs>
          <w:tab w:val="num" w:pos="720"/>
        </w:tabs>
        <w:ind w:left="720" w:hanging="360"/>
      </w:pPr>
      <w:rPr>
        <w:rFonts w:ascii="Wingdings" w:hAnsi="Wingdings" w:hint="default"/>
      </w:rPr>
    </w:lvl>
    <w:lvl w:ilvl="1" w:tplc="6F48B332">
      <w:numFmt w:val="bullet"/>
      <w:lvlText w:val=""/>
      <w:lvlJc w:val="left"/>
      <w:pPr>
        <w:tabs>
          <w:tab w:val="num" w:pos="1440"/>
        </w:tabs>
        <w:ind w:left="1440" w:hanging="360"/>
      </w:pPr>
      <w:rPr>
        <w:rFonts w:ascii="Symbol" w:hAnsi="Symbol" w:hint="default"/>
      </w:rPr>
    </w:lvl>
    <w:lvl w:ilvl="2" w:tplc="0E06646C" w:tentative="1">
      <w:start w:val="1"/>
      <w:numFmt w:val="bullet"/>
      <w:lvlText w:val=""/>
      <w:lvlJc w:val="left"/>
      <w:pPr>
        <w:tabs>
          <w:tab w:val="num" w:pos="2160"/>
        </w:tabs>
        <w:ind w:left="2160" w:hanging="360"/>
      </w:pPr>
      <w:rPr>
        <w:rFonts w:ascii="Wingdings" w:hAnsi="Wingdings" w:hint="default"/>
      </w:rPr>
    </w:lvl>
    <w:lvl w:ilvl="3" w:tplc="1A7ECC2C" w:tentative="1">
      <w:start w:val="1"/>
      <w:numFmt w:val="bullet"/>
      <w:lvlText w:val=""/>
      <w:lvlJc w:val="left"/>
      <w:pPr>
        <w:tabs>
          <w:tab w:val="num" w:pos="2880"/>
        </w:tabs>
        <w:ind w:left="2880" w:hanging="360"/>
      </w:pPr>
      <w:rPr>
        <w:rFonts w:ascii="Wingdings" w:hAnsi="Wingdings" w:hint="default"/>
      </w:rPr>
    </w:lvl>
    <w:lvl w:ilvl="4" w:tplc="682E113A" w:tentative="1">
      <w:start w:val="1"/>
      <w:numFmt w:val="bullet"/>
      <w:lvlText w:val=""/>
      <w:lvlJc w:val="left"/>
      <w:pPr>
        <w:tabs>
          <w:tab w:val="num" w:pos="3600"/>
        </w:tabs>
        <w:ind w:left="3600" w:hanging="360"/>
      </w:pPr>
      <w:rPr>
        <w:rFonts w:ascii="Wingdings" w:hAnsi="Wingdings" w:hint="default"/>
      </w:rPr>
    </w:lvl>
    <w:lvl w:ilvl="5" w:tplc="4E0A35C4" w:tentative="1">
      <w:start w:val="1"/>
      <w:numFmt w:val="bullet"/>
      <w:lvlText w:val=""/>
      <w:lvlJc w:val="left"/>
      <w:pPr>
        <w:tabs>
          <w:tab w:val="num" w:pos="4320"/>
        </w:tabs>
        <w:ind w:left="4320" w:hanging="360"/>
      </w:pPr>
      <w:rPr>
        <w:rFonts w:ascii="Wingdings" w:hAnsi="Wingdings" w:hint="default"/>
      </w:rPr>
    </w:lvl>
    <w:lvl w:ilvl="6" w:tplc="0D8ACE5E" w:tentative="1">
      <w:start w:val="1"/>
      <w:numFmt w:val="bullet"/>
      <w:lvlText w:val=""/>
      <w:lvlJc w:val="left"/>
      <w:pPr>
        <w:tabs>
          <w:tab w:val="num" w:pos="5040"/>
        </w:tabs>
        <w:ind w:left="5040" w:hanging="360"/>
      </w:pPr>
      <w:rPr>
        <w:rFonts w:ascii="Wingdings" w:hAnsi="Wingdings" w:hint="default"/>
      </w:rPr>
    </w:lvl>
    <w:lvl w:ilvl="7" w:tplc="6CB6071A" w:tentative="1">
      <w:start w:val="1"/>
      <w:numFmt w:val="bullet"/>
      <w:lvlText w:val=""/>
      <w:lvlJc w:val="left"/>
      <w:pPr>
        <w:tabs>
          <w:tab w:val="num" w:pos="5760"/>
        </w:tabs>
        <w:ind w:left="5760" w:hanging="360"/>
      </w:pPr>
      <w:rPr>
        <w:rFonts w:ascii="Wingdings" w:hAnsi="Wingdings" w:hint="default"/>
      </w:rPr>
    </w:lvl>
    <w:lvl w:ilvl="8" w:tplc="C376190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24" w15:restartNumberingAfterBreak="0">
    <w:nsid w:val="564E2A88"/>
    <w:multiLevelType w:val="hybridMultilevel"/>
    <w:tmpl w:val="B1F6DB26"/>
    <w:lvl w:ilvl="0" w:tplc="D47C2B76">
      <w:start w:val="1"/>
      <w:numFmt w:val="bullet"/>
      <w:lvlText w:val=""/>
      <w:lvlJc w:val="left"/>
      <w:pPr>
        <w:tabs>
          <w:tab w:val="num" w:pos="720"/>
        </w:tabs>
        <w:ind w:left="720" w:hanging="360"/>
      </w:pPr>
      <w:rPr>
        <w:rFonts w:ascii="Wingdings" w:hAnsi="Wingdings" w:hint="default"/>
      </w:rPr>
    </w:lvl>
    <w:lvl w:ilvl="1" w:tplc="92880ECA" w:tentative="1">
      <w:start w:val="1"/>
      <w:numFmt w:val="bullet"/>
      <w:lvlText w:val=""/>
      <w:lvlJc w:val="left"/>
      <w:pPr>
        <w:tabs>
          <w:tab w:val="num" w:pos="1440"/>
        </w:tabs>
        <w:ind w:left="1440" w:hanging="360"/>
      </w:pPr>
      <w:rPr>
        <w:rFonts w:ascii="Wingdings" w:hAnsi="Wingdings" w:hint="default"/>
      </w:rPr>
    </w:lvl>
    <w:lvl w:ilvl="2" w:tplc="E00CF224" w:tentative="1">
      <w:start w:val="1"/>
      <w:numFmt w:val="bullet"/>
      <w:lvlText w:val=""/>
      <w:lvlJc w:val="left"/>
      <w:pPr>
        <w:tabs>
          <w:tab w:val="num" w:pos="2160"/>
        </w:tabs>
        <w:ind w:left="2160" w:hanging="360"/>
      </w:pPr>
      <w:rPr>
        <w:rFonts w:ascii="Wingdings" w:hAnsi="Wingdings" w:hint="default"/>
      </w:rPr>
    </w:lvl>
    <w:lvl w:ilvl="3" w:tplc="03821462" w:tentative="1">
      <w:start w:val="1"/>
      <w:numFmt w:val="bullet"/>
      <w:lvlText w:val=""/>
      <w:lvlJc w:val="left"/>
      <w:pPr>
        <w:tabs>
          <w:tab w:val="num" w:pos="2880"/>
        </w:tabs>
        <w:ind w:left="2880" w:hanging="360"/>
      </w:pPr>
      <w:rPr>
        <w:rFonts w:ascii="Wingdings" w:hAnsi="Wingdings" w:hint="default"/>
      </w:rPr>
    </w:lvl>
    <w:lvl w:ilvl="4" w:tplc="7ADCDDD2" w:tentative="1">
      <w:start w:val="1"/>
      <w:numFmt w:val="bullet"/>
      <w:lvlText w:val=""/>
      <w:lvlJc w:val="left"/>
      <w:pPr>
        <w:tabs>
          <w:tab w:val="num" w:pos="3600"/>
        </w:tabs>
        <w:ind w:left="3600" w:hanging="360"/>
      </w:pPr>
      <w:rPr>
        <w:rFonts w:ascii="Wingdings" w:hAnsi="Wingdings" w:hint="default"/>
      </w:rPr>
    </w:lvl>
    <w:lvl w:ilvl="5" w:tplc="7078101A" w:tentative="1">
      <w:start w:val="1"/>
      <w:numFmt w:val="bullet"/>
      <w:lvlText w:val=""/>
      <w:lvlJc w:val="left"/>
      <w:pPr>
        <w:tabs>
          <w:tab w:val="num" w:pos="4320"/>
        </w:tabs>
        <w:ind w:left="4320" w:hanging="360"/>
      </w:pPr>
      <w:rPr>
        <w:rFonts w:ascii="Wingdings" w:hAnsi="Wingdings" w:hint="default"/>
      </w:rPr>
    </w:lvl>
    <w:lvl w:ilvl="6" w:tplc="F2BCC274" w:tentative="1">
      <w:start w:val="1"/>
      <w:numFmt w:val="bullet"/>
      <w:lvlText w:val=""/>
      <w:lvlJc w:val="left"/>
      <w:pPr>
        <w:tabs>
          <w:tab w:val="num" w:pos="5040"/>
        </w:tabs>
        <w:ind w:left="5040" w:hanging="360"/>
      </w:pPr>
      <w:rPr>
        <w:rFonts w:ascii="Wingdings" w:hAnsi="Wingdings" w:hint="default"/>
      </w:rPr>
    </w:lvl>
    <w:lvl w:ilvl="7" w:tplc="6BB80E5E" w:tentative="1">
      <w:start w:val="1"/>
      <w:numFmt w:val="bullet"/>
      <w:lvlText w:val=""/>
      <w:lvlJc w:val="left"/>
      <w:pPr>
        <w:tabs>
          <w:tab w:val="num" w:pos="5760"/>
        </w:tabs>
        <w:ind w:left="5760" w:hanging="360"/>
      </w:pPr>
      <w:rPr>
        <w:rFonts w:ascii="Wingdings" w:hAnsi="Wingdings" w:hint="default"/>
      </w:rPr>
    </w:lvl>
    <w:lvl w:ilvl="8" w:tplc="743C941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4D03C8"/>
    <w:multiLevelType w:val="multilevel"/>
    <w:tmpl w:val="7242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384372"/>
    <w:multiLevelType w:val="hybridMultilevel"/>
    <w:tmpl w:val="AA18F09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DE52E1"/>
    <w:multiLevelType w:val="multilevel"/>
    <w:tmpl w:val="791E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AF34F3"/>
    <w:multiLevelType w:val="hybridMultilevel"/>
    <w:tmpl w:val="207EC8B2"/>
    <w:lvl w:ilvl="0" w:tplc="E2740E18">
      <w:start w:val="1"/>
      <w:numFmt w:val="bullet"/>
      <w:lvlText w:val=""/>
      <w:lvlJc w:val="left"/>
      <w:pPr>
        <w:tabs>
          <w:tab w:val="num" w:pos="720"/>
        </w:tabs>
        <w:ind w:left="720" w:hanging="360"/>
      </w:pPr>
      <w:rPr>
        <w:rFonts w:ascii="Wingdings" w:hAnsi="Wingdings" w:hint="default"/>
      </w:rPr>
    </w:lvl>
    <w:lvl w:ilvl="1" w:tplc="1C74D44E">
      <w:numFmt w:val="bullet"/>
      <w:lvlText w:val=""/>
      <w:lvlJc w:val="left"/>
      <w:pPr>
        <w:tabs>
          <w:tab w:val="num" w:pos="1440"/>
        </w:tabs>
        <w:ind w:left="1440" w:hanging="360"/>
      </w:pPr>
      <w:rPr>
        <w:rFonts w:ascii="Symbol" w:hAnsi="Symbol" w:hint="default"/>
      </w:rPr>
    </w:lvl>
    <w:lvl w:ilvl="2" w:tplc="3276331E" w:tentative="1">
      <w:start w:val="1"/>
      <w:numFmt w:val="bullet"/>
      <w:lvlText w:val=""/>
      <w:lvlJc w:val="left"/>
      <w:pPr>
        <w:tabs>
          <w:tab w:val="num" w:pos="2160"/>
        </w:tabs>
        <w:ind w:left="2160" w:hanging="360"/>
      </w:pPr>
      <w:rPr>
        <w:rFonts w:ascii="Wingdings" w:hAnsi="Wingdings" w:hint="default"/>
      </w:rPr>
    </w:lvl>
    <w:lvl w:ilvl="3" w:tplc="904A0942" w:tentative="1">
      <w:start w:val="1"/>
      <w:numFmt w:val="bullet"/>
      <w:lvlText w:val=""/>
      <w:lvlJc w:val="left"/>
      <w:pPr>
        <w:tabs>
          <w:tab w:val="num" w:pos="2880"/>
        </w:tabs>
        <w:ind w:left="2880" w:hanging="360"/>
      </w:pPr>
      <w:rPr>
        <w:rFonts w:ascii="Wingdings" w:hAnsi="Wingdings" w:hint="default"/>
      </w:rPr>
    </w:lvl>
    <w:lvl w:ilvl="4" w:tplc="7ED070EA" w:tentative="1">
      <w:start w:val="1"/>
      <w:numFmt w:val="bullet"/>
      <w:lvlText w:val=""/>
      <w:lvlJc w:val="left"/>
      <w:pPr>
        <w:tabs>
          <w:tab w:val="num" w:pos="3600"/>
        </w:tabs>
        <w:ind w:left="3600" w:hanging="360"/>
      </w:pPr>
      <w:rPr>
        <w:rFonts w:ascii="Wingdings" w:hAnsi="Wingdings" w:hint="default"/>
      </w:rPr>
    </w:lvl>
    <w:lvl w:ilvl="5" w:tplc="2E8058B8" w:tentative="1">
      <w:start w:val="1"/>
      <w:numFmt w:val="bullet"/>
      <w:lvlText w:val=""/>
      <w:lvlJc w:val="left"/>
      <w:pPr>
        <w:tabs>
          <w:tab w:val="num" w:pos="4320"/>
        </w:tabs>
        <w:ind w:left="4320" w:hanging="360"/>
      </w:pPr>
      <w:rPr>
        <w:rFonts w:ascii="Wingdings" w:hAnsi="Wingdings" w:hint="default"/>
      </w:rPr>
    </w:lvl>
    <w:lvl w:ilvl="6" w:tplc="E04A2B1A" w:tentative="1">
      <w:start w:val="1"/>
      <w:numFmt w:val="bullet"/>
      <w:lvlText w:val=""/>
      <w:lvlJc w:val="left"/>
      <w:pPr>
        <w:tabs>
          <w:tab w:val="num" w:pos="5040"/>
        </w:tabs>
        <w:ind w:left="5040" w:hanging="360"/>
      </w:pPr>
      <w:rPr>
        <w:rFonts w:ascii="Wingdings" w:hAnsi="Wingdings" w:hint="default"/>
      </w:rPr>
    </w:lvl>
    <w:lvl w:ilvl="7" w:tplc="D40EAD10" w:tentative="1">
      <w:start w:val="1"/>
      <w:numFmt w:val="bullet"/>
      <w:lvlText w:val=""/>
      <w:lvlJc w:val="left"/>
      <w:pPr>
        <w:tabs>
          <w:tab w:val="num" w:pos="5760"/>
        </w:tabs>
        <w:ind w:left="5760" w:hanging="360"/>
      </w:pPr>
      <w:rPr>
        <w:rFonts w:ascii="Wingdings" w:hAnsi="Wingdings" w:hint="default"/>
      </w:rPr>
    </w:lvl>
    <w:lvl w:ilvl="8" w:tplc="D238475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8A7C48"/>
    <w:multiLevelType w:val="hybridMultilevel"/>
    <w:tmpl w:val="3C363E98"/>
    <w:lvl w:ilvl="0" w:tplc="B8820D28">
      <w:start w:val="1"/>
      <w:numFmt w:val="bullet"/>
      <w:lvlText w:val=""/>
      <w:lvlJc w:val="left"/>
      <w:pPr>
        <w:tabs>
          <w:tab w:val="num" w:pos="720"/>
        </w:tabs>
        <w:ind w:left="720" w:hanging="360"/>
      </w:pPr>
      <w:rPr>
        <w:rFonts w:ascii="Wingdings" w:hAnsi="Wingdings" w:hint="default"/>
      </w:rPr>
    </w:lvl>
    <w:lvl w:ilvl="1" w:tplc="230AA3B2">
      <w:numFmt w:val="bullet"/>
      <w:lvlText w:val=""/>
      <w:lvlJc w:val="left"/>
      <w:pPr>
        <w:tabs>
          <w:tab w:val="num" w:pos="1440"/>
        </w:tabs>
        <w:ind w:left="1440" w:hanging="360"/>
      </w:pPr>
      <w:rPr>
        <w:rFonts w:ascii="Symbol" w:hAnsi="Symbol" w:hint="default"/>
      </w:rPr>
    </w:lvl>
    <w:lvl w:ilvl="2" w:tplc="5AC6F5B6" w:tentative="1">
      <w:start w:val="1"/>
      <w:numFmt w:val="bullet"/>
      <w:lvlText w:val=""/>
      <w:lvlJc w:val="left"/>
      <w:pPr>
        <w:tabs>
          <w:tab w:val="num" w:pos="2160"/>
        </w:tabs>
        <w:ind w:left="2160" w:hanging="360"/>
      </w:pPr>
      <w:rPr>
        <w:rFonts w:ascii="Wingdings" w:hAnsi="Wingdings" w:hint="default"/>
      </w:rPr>
    </w:lvl>
    <w:lvl w:ilvl="3" w:tplc="F2DA1F78" w:tentative="1">
      <w:start w:val="1"/>
      <w:numFmt w:val="bullet"/>
      <w:lvlText w:val=""/>
      <w:lvlJc w:val="left"/>
      <w:pPr>
        <w:tabs>
          <w:tab w:val="num" w:pos="2880"/>
        </w:tabs>
        <w:ind w:left="2880" w:hanging="360"/>
      </w:pPr>
      <w:rPr>
        <w:rFonts w:ascii="Wingdings" w:hAnsi="Wingdings" w:hint="default"/>
      </w:rPr>
    </w:lvl>
    <w:lvl w:ilvl="4" w:tplc="8A64B470" w:tentative="1">
      <w:start w:val="1"/>
      <w:numFmt w:val="bullet"/>
      <w:lvlText w:val=""/>
      <w:lvlJc w:val="left"/>
      <w:pPr>
        <w:tabs>
          <w:tab w:val="num" w:pos="3600"/>
        </w:tabs>
        <w:ind w:left="3600" w:hanging="360"/>
      </w:pPr>
      <w:rPr>
        <w:rFonts w:ascii="Wingdings" w:hAnsi="Wingdings" w:hint="default"/>
      </w:rPr>
    </w:lvl>
    <w:lvl w:ilvl="5" w:tplc="A5124BF8" w:tentative="1">
      <w:start w:val="1"/>
      <w:numFmt w:val="bullet"/>
      <w:lvlText w:val=""/>
      <w:lvlJc w:val="left"/>
      <w:pPr>
        <w:tabs>
          <w:tab w:val="num" w:pos="4320"/>
        </w:tabs>
        <w:ind w:left="4320" w:hanging="360"/>
      </w:pPr>
      <w:rPr>
        <w:rFonts w:ascii="Wingdings" w:hAnsi="Wingdings" w:hint="default"/>
      </w:rPr>
    </w:lvl>
    <w:lvl w:ilvl="6" w:tplc="E7D0CA60" w:tentative="1">
      <w:start w:val="1"/>
      <w:numFmt w:val="bullet"/>
      <w:lvlText w:val=""/>
      <w:lvlJc w:val="left"/>
      <w:pPr>
        <w:tabs>
          <w:tab w:val="num" w:pos="5040"/>
        </w:tabs>
        <w:ind w:left="5040" w:hanging="360"/>
      </w:pPr>
      <w:rPr>
        <w:rFonts w:ascii="Wingdings" w:hAnsi="Wingdings" w:hint="default"/>
      </w:rPr>
    </w:lvl>
    <w:lvl w:ilvl="7" w:tplc="7A327096" w:tentative="1">
      <w:start w:val="1"/>
      <w:numFmt w:val="bullet"/>
      <w:lvlText w:val=""/>
      <w:lvlJc w:val="left"/>
      <w:pPr>
        <w:tabs>
          <w:tab w:val="num" w:pos="5760"/>
        </w:tabs>
        <w:ind w:left="5760" w:hanging="360"/>
      </w:pPr>
      <w:rPr>
        <w:rFonts w:ascii="Wingdings" w:hAnsi="Wingdings" w:hint="default"/>
      </w:rPr>
    </w:lvl>
    <w:lvl w:ilvl="8" w:tplc="8FA63820"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8"/>
  </w:num>
  <w:num w:numId="13">
    <w:abstractNumId w:val="14"/>
  </w:num>
  <w:num w:numId="14">
    <w:abstractNumId w:val="10"/>
  </w:num>
  <w:num w:numId="15">
    <w:abstractNumId w:val="29"/>
  </w:num>
  <w:num w:numId="16">
    <w:abstractNumId w:val="27"/>
  </w:num>
  <w:num w:numId="17">
    <w:abstractNumId w:val="11"/>
  </w:num>
  <w:num w:numId="18">
    <w:abstractNumId w:val="12"/>
  </w:num>
  <w:num w:numId="19">
    <w:abstractNumId w:val="18"/>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23"/>
  </w:num>
  <w:num w:numId="33">
    <w:abstractNumId w:val="25"/>
  </w:num>
  <w:num w:numId="34">
    <w:abstractNumId w:val="26"/>
  </w:num>
  <w:num w:numId="35">
    <w:abstractNumId w:val="20"/>
  </w:num>
  <w:num w:numId="36">
    <w:abstractNumId w:val="21"/>
  </w:num>
  <w:num w:numId="37">
    <w:abstractNumId w:val="19"/>
  </w:num>
  <w:num w:numId="38">
    <w:abstractNumId w:val="24"/>
  </w:num>
  <w:num w:numId="39">
    <w:abstractNumId w:val="16"/>
  </w:num>
  <w:num w:numId="40">
    <w:abstractNumId w:val="13"/>
  </w:num>
  <w:num w:numId="41">
    <w:abstractNumId w:val="31"/>
  </w:num>
  <w:num w:numId="42">
    <w:abstractNumId w:val="15"/>
  </w:num>
  <w:num w:numId="43">
    <w:abstractNumId w:val="22"/>
  </w:num>
  <w:num w:numId="44">
    <w:abstractNumId w:val="30"/>
  </w:num>
  <w:num w:numId="45">
    <w:abstractNumId w:val="28"/>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40"/>
  <w:activeWritingStyle w:appName="MSWord" w:lang="nb-NO"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265F"/>
    <w:rsid w:val="000028C0"/>
    <w:rsid w:val="00002B84"/>
    <w:rsid w:val="000030D9"/>
    <w:rsid w:val="00007195"/>
    <w:rsid w:val="00007459"/>
    <w:rsid w:val="0001277D"/>
    <w:rsid w:val="00013722"/>
    <w:rsid w:val="0001475F"/>
    <w:rsid w:val="000150A4"/>
    <w:rsid w:val="000163B7"/>
    <w:rsid w:val="00016608"/>
    <w:rsid w:val="00020EC3"/>
    <w:rsid w:val="00022AB3"/>
    <w:rsid w:val="00023340"/>
    <w:rsid w:val="00023AE0"/>
    <w:rsid w:val="000251A5"/>
    <w:rsid w:val="000262E1"/>
    <w:rsid w:val="00027E1D"/>
    <w:rsid w:val="00031216"/>
    <w:rsid w:val="00034410"/>
    <w:rsid w:val="00034DC9"/>
    <w:rsid w:val="00035360"/>
    <w:rsid w:val="00035FDB"/>
    <w:rsid w:val="000400C5"/>
    <w:rsid w:val="00042669"/>
    <w:rsid w:val="00043C55"/>
    <w:rsid w:val="00043DE0"/>
    <w:rsid w:val="0004403A"/>
    <w:rsid w:val="00046C72"/>
    <w:rsid w:val="00047C1A"/>
    <w:rsid w:val="00047E57"/>
    <w:rsid w:val="00051A0D"/>
    <w:rsid w:val="00051DAA"/>
    <w:rsid w:val="000526E4"/>
    <w:rsid w:val="00054394"/>
    <w:rsid w:val="000547A1"/>
    <w:rsid w:val="00054910"/>
    <w:rsid w:val="00054C66"/>
    <w:rsid w:val="00054FBB"/>
    <w:rsid w:val="00056CAD"/>
    <w:rsid w:val="0006153E"/>
    <w:rsid w:val="000621DD"/>
    <w:rsid w:val="000658A4"/>
    <w:rsid w:val="00065F30"/>
    <w:rsid w:val="00067E11"/>
    <w:rsid w:val="0007297D"/>
    <w:rsid w:val="000731CF"/>
    <w:rsid w:val="00074D19"/>
    <w:rsid w:val="000762D1"/>
    <w:rsid w:val="00077127"/>
    <w:rsid w:val="000776C3"/>
    <w:rsid w:val="00080021"/>
    <w:rsid w:val="00080584"/>
    <w:rsid w:val="00081EF1"/>
    <w:rsid w:val="000842F3"/>
    <w:rsid w:val="00084555"/>
    <w:rsid w:val="00086556"/>
    <w:rsid w:val="00092011"/>
    <w:rsid w:val="000925E0"/>
    <w:rsid w:val="00092F83"/>
    <w:rsid w:val="00095FBC"/>
    <w:rsid w:val="000974A8"/>
    <w:rsid w:val="000A0DDB"/>
    <w:rsid w:val="000A0EC9"/>
    <w:rsid w:val="000A4BC8"/>
    <w:rsid w:val="000A530B"/>
    <w:rsid w:val="000A6F86"/>
    <w:rsid w:val="000B0237"/>
    <w:rsid w:val="000B058F"/>
    <w:rsid w:val="000B0C64"/>
    <w:rsid w:val="000B165F"/>
    <w:rsid w:val="000B1DAA"/>
    <w:rsid w:val="000B491F"/>
    <w:rsid w:val="000B4D73"/>
    <w:rsid w:val="000B5175"/>
    <w:rsid w:val="000B7570"/>
    <w:rsid w:val="000D081A"/>
    <w:rsid w:val="000D1DD8"/>
    <w:rsid w:val="000D6BC0"/>
    <w:rsid w:val="000D6E5B"/>
    <w:rsid w:val="000D7DF9"/>
    <w:rsid w:val="000E06AB"/>
    <w:rsid w:val="000E2184"/>
    <w:rsid w:val="000E2BAE"/>
    <w:rsid w:val="000E4506"/>
    <w:rsid w:val="000E5D85"/>
    <w:rsid w:val="000E7A04"/>
    <w:rsid w:val="000F07A4"/>
    <w:rsid w:val="000F5D15"/>
    <w:rsid w:val="000F70A3"/>
    <w:rsid w:val="000F7816"/>
    <w:rsid w:val="00103837"/>
    <w:rsid w:val="00107C39"/>
    <w:rsid w:val="00107DCB"/>
    <w:rsid w:val="001100B0"/>
    <w:rsid w:val="0011087E"/>
    <w:rsid w:val="00111E28"/>
    <w:rsid w:val="001127F7"/>
    <w:rsid w:val="001133C1"/>
    <w:rsid w:val="00121C13"/>
    <w:rsid w:val="001243DE"/>
    <w:rsid w:val="00124443"/>
    <w:rsid w:val="001245BB"/>
    <w:rsid w:val="00125DD8"/>
    <w:rsid w:val="00132CEA"/>
    <w:rsid w:val="001364B0"/>
    <w:rsid w:val="00136B7D"/>
    <w:rsid w:val="00140499"/>
    <w:rsid w:val="001405E7"/>
    <w:rsid w:val="00140D80"/>
    <w:rsid w:val="00140F81"/>
    <w:rsid w:val="0014135A"/>
    <w:rsid w:val="001414BF"/>
    <w:rsid w:val="00142736"/>
    <w:rsid w:val="0014346F"/>
    <w:rsid w:val="00150AD4"/>
    <w:rsid w:val="00151C4F"/>
    <w:rsid w:val="00152343"/>
    <w:rsid w:val="001579A1"/>
    <w:rsid w:val="00157E50"/>
    <w:rsid w:val="001618EC"/>
    <w:rsid w:val="00161E23"/>
    <w:rsid w:val="00162B4B"/>
    <w:rsid w:val="001631E8"/>
    <w:rsid w:val="0016431A"/>
    <w:rsid w:val="00164943"/>
    <w:rsid w:val="00165932"/>
    <w:rsid w:val="00166485"/>
    <w:rsid w:val="00170574"/>
    <w:rsid w:val="00173391"/>
    <w:rsid w:val="00173E2B"/>
    <w:rsid w:val="0017414F"/>
    <w:rsid w:val="001752E6"/>
    <w:rsid w:val="00177B81"/>
    <w:rsid w:val="00177D2A"/>
    <w:rsid w:val="00180482"/>
    <w:rsid w:val="00180941"/>
    <w:rsid w:val="00180DC0"/>
    <w:rsid w:val="0018135A"/>
    <w:rsid w:val="00183444"/>
    <w:rsid w:val="001837C2"/>
    <w:rsid w:val="00183F73"/>
    <w:rsid w:val="001847B3"/>
    <w:rsid w:val="00185B8E"/>
    <w:rsid w:val="00191490"/>
    <w:rsid w:val="00191AC3"/>
    <w:rsid w:val="00191B6A"/>
    <w:rsid w:val="00193671"/>
    <w:rsid w:val="001936C1"/>
    <w:rsid w:val="0019436D"/>
    <w:rsid w:val="00195DC1"/>
    <w:rsid w:val="00196518"/>
    <w:rsid w:val="00197766"/>
    <w:rsid w:val="00197AE6"/>
    <w:rsid w:val="001A1CC0"/>
    <w:rsid w:val="001A268E"/>
    <w:rsid w:val="001A4421"/>
    <w:rsid w:val="001A5979"/>
    <w:rsid w:val="001A5F09"/>
    <w:rsid w:val="001A7EC9"/>
    <w:rsid w:val="001B046B"/>
    <w:rsid w:val="001B0D7F"/>
    <w:rsid w:val="001B109E"/>
    <w:rsid w:val="001B44A1"/>
    <w:rsid w:val="001B490F"/>
    <w:rsid w:val="001B610F"/>
    <w:rsid w:val="001C1FCC"/>
    <w:rsid w:val="001C23CC"/>
    <w:rsid w:val="001C5296"/>
    <w:rsid w:val="001C5491"/>
    <w:rsid w:val="001C5FF8"/>
    <w:rsid w:val="001D17E7"/>
    <w:rsid w:val="001D53B3"/>
    <w:rsid w:val="001D7109"/>
    <w:rsid w:val="001E038A"/>
    <w:rsid w:val="001E14F0"/>
    <w:rsid w:val="001E3DA8"/>
    <w:rsid w:val="001E449C"/>
    <w:rsid w:val="001E50EF"/>
    <w:rsid w:val="001E51CA"/>
    <w:rsid w:val="001E6002"/>
    <w:rsid w:val="001E6247"/>
    <w:rsid w:val="001F2B7F"/>
    <w:rsid w:val="001F3611"/>
    <w:rsid w:val="001F4DB1"/>
    <w:rsid w:val="001F6880"/>
    <w:rsid w:val="001F7C26"/>
    <w:rsid w:val="00205D17"/>
    <w:rsid w:val="00205E1A"/>
    <w:rsid w:val="002134D8"/>
    <w:rsid w:val="002162E5"/>
    <w:rsid w:val="00216500"/>
    <w:rsid w:val="00216965"/>
    <w:rsid w:val="00217034"/>
    <w:rsid w:val="00221C32"/>
    <w:rsid w:val="00222595"/>
    <w:rsid w:val="00226EA2"/>
    <w:rsid w:val="00230ED3"/>
    <w:rsid w:val="002311A9"/>
    <w:rsid w:val="0023223E"/>
    <w:rsid w:val="002327A6"/>
    <w:rsid w:val="00234462"/>
    <w:rsid w:val="002401A4"/>
    <w:rsid w:val="002408CF"/>
    <w:rsid w:val="00241B78"/>
    <w:rsid w:val="00242422"/>
    <w:rsid w:val="002427AA"/>
    <w:rsid w:val="00242E4D"/>
    <w:rsid w:val="0024351A"/>
    <w:rsid w:val="0024351E"/>
    <w:rsid w:val="00244F07"/>
    <w:rsid w:val="00252BEE"/>
    <w:rsid w:val="00253020"/>
    <w:rsid w:val="002537A5"/>
    <w:rsid w:val="0025464C"/>
    <w:rsid w:val="00255D3D"/>
    <w:rsid w:val="00260917"/>
    <w:rsid w:val="00261A0D"/>
    <w:rsid w:val="00263B52"/>
    <w:rsid w:val="00263F0C"/>
    <w:rsid w:val="00265BB5"/>
    <w:rsid w:val="00270853"/>
    <w:rsid w:val="002710F4"/>
    <w:rsid w:val="002716B6"/>
    <w:rsid w:val="0027170E"/>
    <w:rsid w:val="002731D6"/>
    <w:rsid w:val="00273231"/>
    <w:rsid w:val="0027659F"/>
    <w:rsid w:val="00283CBE"/>
    <w:rsid w:val="00284ABF"/>
    <w:rsid w:val="0028647D"/>
    <w:rsid w:val="00287090"/>
    <w:rsid w:val="00287122"/>
    <w:rsid w:val="00287F9C"/>
    <w:rsid w:val="00290A2B"/>
    <w:rsid w:val="00290F07"/>
    <w:rsid w:val="00294910"/>
    <w:rsid w:val="00294FF7"/>
    <w:rsid w:val="00295127"/>
    <w:rsid w:val="00295E0C"/>
    <w:rsid w:val="002968EE"/>
    <w:rsid w:val="002A1F4A"/>
    <w:rsid w:val="002A3233"/>
    <w:rsid w:val="002A600E"/>
    <w:rsid w:val="002B0342"/>
    <w:rsid w:val="002B1589"/>
    <w:rsid w:val="002B27EE"/>
    <w:rsid w:val="002B5347"/>
    <w:rsid w:val="002B628C"/>
    <w:rsid w:val="002B6293"/>
    <w:rsid w:val="002B645E"/>
    <w:rsid w:val="002B6CCE"/>
    <w:rsid w:val="002C0758"/>
    <w:rsid w:val="002C10C6"/>
    <w:rsid w:val="002C12A0"/>
    <w:rsid w:val="002C19D2"/>
    <w:rsid w:val="002C4FAC"/>
    <w:rsid w:val="002C7D09"/>
    <w:rsid w:val="002C7F31"/>
    <w:rsid w:val="002D206A"/>
    <w:rsid w:val="002D2996"/>
    <w:rsid w:val="002D3EE3"/>
    <w:rsid w:val="002D4628"/>
    <w:rsid w:val="002D4E6A"/>
    <w:rsid w:val="002D51E8"/>
    <w:rsid w:val="002D5A5F"/>
    <w:rsid w:val="002D5CFA"/>
    <w:rsid w:val="002D5F0C"/>
    <w:rsid w:val="002E006E"/>
    <w:rsid w:val="002E0211"/>
    <w:rsid w:val="002E0F22"/>
    <w:rsid w:val="002E1FB4"/>
    <w:rsid w:val="002E605B"/>
    <w:rsid w:val="002F087D"/>
    <w:rsid w:val="002F230E"/>
    <w:rsid w:val="002F364E"/>
    <w:rsid w:val="002F49B3"/>
    <w:rsid w:val="002F56E3"/>
    <w:rsid w:val="002F640F"/>
    <w:rsid w:val="002F665C"/>
    <w:rsid w:val="002F6F88"/>
    <w:rsid w:val="002F7B00"/>
    <w:rsid w:val="002F7E18"/>
    <w:rsid w:val="00300F6B"/>
    <w:rsid w:val="00301998"/>
    <w:rsid w:val="00303220"/>
    <w:rsid w:val="003067D4"/>
    <w:rsid w:val="0031020E"/>
    <w:rsid w:val="00310B10"/>
    <w:rsid w:val="00310BD6"/>
    <w:rsid w:val="00316EC0"/>
    <w:rsid w:val="00316EC6"/>
    <w:rsid w:val="00317528"/>
    <w:rsid w:val="00321245"/>
    <w:rsid w:val="00322054"/>
    <w:rsid w:val="0032560B"/>
    <w:rsid w:val="003260B0"/>
    <w:rsid w:val="003264E8"/>
    <w:rsid w:val="00326A8F"/>
    <w:rsid w:val="00326ECB"/>
    <w:rsid w:val="00327770"/>
    <w:rsid w:val="00330AFA"/>
    <w:rsid w:val="00333E29"/>
    <w:rsid w:val="00335341"/>
    <w:rsid w:val="003360E7"/>
    <w:rsid w:val="0034472E"/>
    <w:rsid w:val="00344834"/>
    <w:rsid w:val="0034541B"/>
    <w:rsid w:val="00345B60"/>
    <w:rsid w:val="003508E4"/>
    <w:rsid w:val="00351BF0"/>
    <w:rsid w:val="00364D2E"/>
    <w:rsid w:val="00366ED3"/>
    <w:rsid w:val="003676A7"/>
    <w:rsid w:val="00367974"/>
    <w:rsid w:val="00371DD3"/>
    <w:rsid w:val="003722F3"/>
    <w:rsid w:val="0037243E"/>
    <w:rsid w:val="00377336"/>
    <w:rsid w:val="00380845"/>
    <w:rsid w:val="00380D30"/>
    <w:rsid w:val="00381204"/>
    <w:rsid w:val="00382719"/>
    <w:rsid w:val="00382F96"/>
    <w:rsid w:val="00384817"/>
    <w:rsid w:val="00384C52"/>
    <w:rsid w:val="0038521A"/>
    <w:rsid w:val="00385375"/>
    <w:rsid w:val="0038766C"/>
    <w:rsid w:val="0038767C"/>
    <w:rsid w:val="00393384"/>
    <w:rsid w:val="00393E9E"/>
    <w:rsid w:val="003968C9"/>
    <w:rsid w:val="00397F27"/>
    <w:rsid w:val="003A023D"/>
    <w:rsid w:val="003A2935"/>
    <w:rsid w:val="003A31F6"/>
    <w:rsid w:val="003A32D3"/>
    <w:rsid w:val="003A4A87"/>
    <w:rsid w:val="003B16B7"/>
    <w:rsid w:val="003B1C26"/>
    <w:rsid w:val="003C00D2"/>
    <w:rsid w:val="003C0198"/>
    <w:rsid w:val="003C01BF"/>
    <w:rsid w:val="003C59D4"/>
    <w:rsid w:val="003C778D"/>
    <w:rsid w:val="003D1F4D"/>
    <w:rsid w:val="003D2CAD"/>
    <w:rsid w:val="003D368A"/>
    <w:rsid w:val="003D389C"/>
    <w:rsid w:val="003D3CEA"/>
    <w:rsid w:val="003D505E"/>
    <w:rsid w:val="003D5A10"/>
    <w:rsid w:val="003D6E84"/>
    <w:rsid w:val="003E0EAC"/>
    <w:rsid w:val="003E4739"/>
    <w:rsid w:val="003E4D56"/>
    <w:rsid w:val="003F1345"/>
    <w:rsid w:val="003F2058"/>
    <w:rsid w:val="003F46BB"/>
    <w:rsid w:val="003F4CD0"/>
    <w:rsid w:val="004008A6"/>
    <w:rsid w:val="004016F5"/>
    <w:rsid w:val="0040384C"/>
    <w:rsid w:val="00404696"/>
    <w:rsid w:val="00405ABF"/>
    <w:rsid w:val="0040641A"/>
    <w:rsid w:val="00406CD6"/>
    <w:rsid w:val="00406FD0"/>
    <w:rsid w:val="004117C3"/>
    <w:rsid w:val="00412BA3"/>
    <w:rsid w:val="004146D3"/>
    <w:rsid w:val="00414B27"/>
    <w:rsid w:val="00417CDF"/>
    <w:rsid w:val="00422338"/>
    <w:rsid w:val="0042365D"/>
    <w:rsid w:val="00424F52"/>
    <w:rsid w:val="00427D6D"/>
    <w:rsid w:val="00430CF1"/>
    <w:rsid w:val="00430D05"/>
    <w:rsid w:val="00432AD3"/>
    <w:rsid w:val="00442713"/>
    <w:rsid w:val="00446263"/>
    <w:rsid w:val="004517DE"/>
    <w:rsid w:val="0045240E"/>
    <w:rsid w:val="00460F69"/>
    <w:rsid w:val="004611F8"/>
    <w:rsid w:val="00464856"/>
    <w:rsid w:val="00466876"/>
    <w:rsid w:val="004703F1"/>
    <w:rsid w:val="0047259E"/>
    <w:rsid w:val="00475BE7"/>
    <w:rsid w:val="00476F6F"/>
    <w:rsid w:val="0048125C"/>
    <w:rsid w:val="004820F9"/>
    <w:rsid w:val="00483BD3"/>
    <w:rsid w:val="00486462"/>
    <w:rsid w:val="00486AE2"/>
    <w:rsid w:val="00490E56"/>
    <w:rsid w:val="004925EA"/>
    <w:rsid w:val="0049367A"/>
    <w:rsid w:val="00495E47"/>
    <w:rsid w:val="004A09E9"/>
    <w:rsid w:val="004A17C4"/>
    <w:rsid w:val="004A2338"/>
    <w:rsid w:val="004A2B9D"/>
    <w:rsid w:val="004A507E"/>
    <w:rsid w:val="004A544D"/>
    <w:rsid w:val="004A5E45"/>
    <w:rsid w:val="004A61E7"/>
    <w:rsid w:val="004B00CE"/>
    <w:rsid w:val="004B066B"/>
    <w:rsid w:val="004B3239"/>
    <w:rsid w:val="004B3429"/>
    <w:rsid w:val="004B37F1"/>
    <w:rsid w:val="004B541A"/>
    <w:rsid w:val="004C09D4"/>
    <w:rsid w:val="004C520C"/>
    <w:rsid w:val="004C5E53"/>
    <w:rsid w:val="004C672E"/>
    <w:rsid w:val="004C6772"/>
    <w:rsid w:val="004C7B9F"/>
    <w:rsid w:val="004D0541"/>
    <w:rsid w:val="004D321D"/>
    <w:rsid w:val="004E04B2"/>
    <w:rsid w:val="004E1DCE"/>
    <w:rsid w:val="004E2EB3"/>
    <w:rsid w:val="004E31FF"/>
    <w:rsid w:val="004E321F"/>
    <w:rsid w:val="004E3505"/>
    <w:rsid w:val="004E4003"/>
    <w:rsid w:val="004E5AE8"/>
    <w:rsid w:val="004F0B24"/>
    <w:rsid w:val="004F1444"/>
    <w:rsid w:val="004F1918"/>
    <w:rsid w:val="004F3864"/>
    <w:rsid w:val="004F59E4"/>
    <w:rsid w:val="004F6B99"/>
    <w:rsid w:val="0050223B"/>
    <w:rsid w:val="0050339C"/>
    <w:rsid w:val="00503932"/>
    <w:rsid w:val="00504037"/>
    <w:rsid w:val="00505400"/>
    <w:rsid w:val="005105F4"/>
    <w:rsid w:val="00512139"/>
    <w:rsid w:val="005126A6"/>
    <w:rsid w:val="00514A63"/>
    <w:rsid w:val="00516C49"/>
    <w:rsid w:val="005225EC"/>
    <w:rsid w:val="005240CD"/>
    <w:rsid w:val="0052597C"/>
    <w:rsid w:val="00531A7E"/>
    <w:rsid w:val="00534324"/>
    <w:rsid w:val="00536E02"/>
    <w:rsid w:val="005377FA"/>
    <w:rsid w:val="00537A93"/>
    <w:rsid w:val="00543905"/>
    <w:rsid w:val="005454E2"/>
    <w:rsid w:val="0054625C"/>
    <w:rsid w:val="005522F5"/>
    <w:rsid w:val="0055250B"/>
    <w:rsid w:val="00552ADA"/>
    <w:rsid w:val="005576F3"/>
    <w:rsid w:val="0056093C"/>
    <w:rsid w:val="00561CEA"/>
    <w:rsid w:val="00562901"/>
    <w:rsid w:val="00563C80"/>
    <w:rsid w:val="005658B0"/>
    <w:rsid w:val="00566814"/>
    <w:rsid w:val="00570526"/>
    <w:rsid w:val="00571ACA"/>
    <w:rsid w:val="005737EA"/>
    <w:rsid w:val="005751FA"/>
    <w:rsid w:val="0057548A"/>
    <w:rsid w:val="005774C2"/>
    <w:rsid w:val="0058084C"/>
    <w:rsid w:val="00582643"/>
    <w:rsid w:val="00582C0E"/>
    <w:rsid w:val="00583E3E"/>
    <w:rsid w:val="00584708"/>
    <w:rsid w:val="00585A3B"/>
    <w:rsid w:val="00587C52"/>
    <w:rsid w:val="00590AFF"/>
    <w:rsid w:val="0059120C"/>
    <w:rsid w:val="00595244"/>
    <w:rsid w:val="00595C3D"/>
    <w:rsid w:val="00596921"/>
    <w:rsid w:val="00597BF1"/>
    <w:rsid w:val="005A119C"/>
    <w:rsid w:val="005A20AE"/>
    <w:rsid w:val="005A64C6"/>
    <w:rsid w:val="005A73EC"/>
    <w:rsid w:val="005A7D03"/>
    <w:rsid w:val="005B0E40"/>
    <w:rsid w:val="005B38D0"/>
    <w:rsid w:val="005B4979"/>
    <w:rsid w:val="005B5553"/>
    <w:rsid w:val="005B561D"/>
    <w:rsid w:val="005B7299"/>
    <w:rsid w:val="005B7C4F"/>
    <w:rsid w:val="005C22A8"/>
    <w:rsid w:val="005C5615"/>
    <w:rsid w:val="005C570D"/>
    <w:rsid w:val="005C5A42"/>
    <w:rsid w:val="005C6188"/>
    <w:rsid w:val="005C66C0"/>
    <w:rsid w:val="005D035C"/>
    <w:rsid w:val="005D2FA7"/>
    <w:rsid w:val="005E3211"/>
    <w:rsid w:val="005E5378"/>
    <w:rsid w:val="005E6505"/>
    <w:rsid w:val="005E6AE3"/>
    <w:rsid w:val="005E799F"/>
    <w:rsid w:val="005F234C"/>
    <w:rsid w:val="005F269D"/>
    <w:rsid w:val="005F50D9"/>
    <w:rsid w:val="005F6559"/>
    <w:rsid w:val="0060031A"/>
    <w:rsid w:val="0060090D"/>
    <w:rsid w:val="00600A44"/>
    <w:rsid w:val="00600E86"/>
    <w:rsid w:val="00605C02"/>
    <w:rsid w:val="00606A38"/>
    <w:rsid w:val="0060779F"/>
    <w:rsid w:val="006117DD"/>
    <w:rsid w:val="00611A01"/>
    <w:rsid w:val="00611B8F"/>
    <w:rsid w:val="00613209"/>
    <w:rsid w:val="00613351"/>
    <w:rsid w:val="006157F6"/>
    <w:rsid w:val="00620F48"/>
    <w:rsid w:val="0062379B"/>
    <w:rsid w:val="00626135"/>
    <w:rsid w:val="0062778B"/>
    <w:rsid w:val="00627C30"/>
    <w:rsid w:val="0063201E"/>
    <w:rsid w:val="00635F70"/>
    <w:rsid w:val="00636907"/>
    <w:rsid w:val="00637D06"/>
    <w:rsid w:val="006453DA"/>
    <w:rsid w:val="00645F2F"/>
    <w:rsid w:val="006472B7"/>
    <w:rsid w:val="006475F9"/>
    <w:rsid w:val="00650E27"/>
    <w:rsid w:val="0065294E"/>
    <w:rsid w:val="00652A75"/>
    <w:rsid w:val="00662FF8"/>
    <w:rsid w:val="006647FB"/>
    <w:rsid w:val="00664987"/>
    <w:rsid w:val="006651E2"/>
    <w:rsid w:val="00666042"/>
    <w:rsid w:val="00670754"/>
    <w:rsid w:val="00670F14"/>
    <w:rsid w:val="006724AE"/>
    <w:rsid w:val="0067255B"/>
    <w:rsid w:val="00675A4A"/>
    <w:rsid w:val="0067735B"/>
    <w:rsid w:val="006804DF"/>
    <w:rsid w:val="00682934"/>
    <w:rsid w:val="006844E5"/>
    <w:rsid w:val="00685992"/>
    <w:rsid w:val="0069340D"/>
    <w:rsid w:val="006A243B"/>
    <w:rsid w:val="006A3302"/>
    <w:rsid w:val="006A3637"/>
    <w:rsid w:val="006A4049"/>
    <w:rsid w:val="006A5214"/>
    <w:rsid w:val="006A581A"/>
    <w:rsid w:val="006A5A6B"/>
    <w:rsid w:val="006C0D4B"/>
    <w:rsid w:val="006C364E"/>
    <w:rsid w:val="006C6EA8"/>
    <w:rsid w:val="006D2300"/>
    <w:rsid w:val="006D2FC6"/>
    <w:rsid w:val="006D324C"/>
    <w:rsid w:val="006D601A"/>
    <w:rsid w:val="006E090A"/>
    <w:rsid w:val="006E124F"/>
    <w:rsid w:val="006E2F15"/>
    <w:rsid w:val="006E2FD2"/>
    <w:rsid w:val="006E3C02"/>
    <w:rsid w:val="006E434B"/>
    <w:rsid w:val="006E56E3"/>
    <w:rsid w:val="006E7CB5"/>
    <w:rsid w:val="006F24D4"/>
    <w:rsid w:val="006F3AB9"/>
    <w:rsid w:val="006F48B3"/>
    <w:rsid w:val="006F6C7E"/>
    <w:rsid w:val="006F74AE"/>
    <w:rsid w:val="00700251"/>
    <w:rsid w:val="0070385F"/>
    <w:rsid w:val="00704758"/>
    <w:rsid w:val="00704B8E"/>
    <w:rsid w:val="007069DD"/>
    <w:rsid w:val="0071030D"/>
    <w:rsid w:val="00713C14"/>
    <w:rsid w:val="00717EDA"/>
    <w:rsid w:val="00720ADA"/>
    <w:rsid w:val="007215FC"/>
    <w:rsid w:val="00721A2B"/>
    <w:rsid w:val="0072366D"/>
    <w:rsid w:val="00723778"/>
    <w:rsid w:val="00730397"/>
    <w:rsid w:val="0073133B"/>
    <w:rsid w:val="00731495"/>
    <w:rsid w:val="00744FA6"/>
    <w:rsid w:val="0074797F"/>
    <w:rsid w:val="007536FC"/>
    <w:rsid w:val="00757DBF"/>
    <w:rsid w:val="00763004"/>
    <w:rsid w:val="0077030C"/>
    <w:rsid w:val="00770879"/>
    <w:rsid w:val="00770B8A"/>
    <w:rsid w:val="0077251F"/>
    <w:rsid w:val="007733D3"/>
    <w:rsid w:val="007734E7"/>
    <w:rsid w:val="00774588"/>
    <w:rsid w:val="00774F4B"/>
    <w:rsid w:val="00775690"/>
    <w:rsid w:val="00775D2E"/>
    <w:rsid w:val="007767AB"/>
    <w:rsid w:val="0077682D"/>
    <w:rsid w:val="00777705"/>
    <w:rsid w:val="007802EC"/>
    <w:rsid w:val="00780353"/>
    <w:rsid w:val="007841E1"/>
    <w:rsid w:val="00784360"/>
    <w:rsid w:val="0078623A"/>
    <w:rsid w:val="007871A7"/>
    <w:rsid w:val="00793216"/>
    <w:rsid w:val="00794A60"/>
    <w:rsid w:val="007A2C47"/>
    <w:rsid w:val="007A3F44"/>
    <w:rsid w:val="007A530F"/>
    <w:rsid w:val="007A6127"/>
    <w:rsid w:val="007B0A7F"/>
    <w:rsid w:val="007B2447"/>
    <w:rsid w:val="007B3DCD"/>
    <w:rsid w:val="007B4845"/>
    <w:rsid w:val="007B4DFA"/>
    <w:rsid w:val="007B75A6"/>
    <w:rsid w:val="007C1E2C"/>
    <w:rsid w:val="007C4857"/>
    <w:rsid w:val="007C5585"/>
    <w:rsid w:val="007C7BE8"/>
    <w:rsid w:val="007D40C1"/>
    <w:rsid w:val="007D4F5D"/>
    <w:rsid w:val="007E025C"/>
    <w:rsid w:val="007E1B52"/>
    <w:rsid w:val="007E384E"/>
    <w:rsid w:val="007E54C4"/>
    <w:rsid w:val="007E5DA1"/>
    <w:rsid w:val="007E7C76"/>
    <w:rsid w:val="007F1289"/>
    <w:rsid w:val="007F1506"/>
    <w:rsid w:val="007F200A"/>
    <w:rsid w:val="007F2220"/>
    <w:rsid w:val="007F3646"/>
    <w:rsid w:val="007F3D64"/>
    <w:rsid w:val="007F4477"/>
    <w:rsid w:val="007F4526"/>
    <w:rsid w:val="007F4D2E"/>
    <w:rsid w:val="007F59C2"/>
    <w:rsid w:val="007F5CA8"/>
    <w:rsid w:val="007F6614"/>
    <w:rsid w:val="007F7820"/>
    <w:rsid w:val="00800AA9"/>
    <w:rsid w:val="0080420A"/>
    <w:rsid w:val="008117E1"/>
    <w:rsid w:val="00812037"/>
    <w:rsid w:val="0081515B"/>
    <w:rsid w:val="00815177"/>
    <w:rsid w:val="00816BD2"/>
    <w:rsid w:val="0081707C"/>
    <w:rsid w:val="00817354"/>
    <w:rsid w:val="00822339"/>
    <w:rsid w:val="00825D88"/>
    <w:rsid w:val="00826BCF"/>
    <w:rsid w:val="00827F45"/>
    <w:rsid w:val="00830835"/>
    <w:rsid w:val="0083243D"/>
    <w:rsid w:val="0083375E"/>
    <w:rsid w:val="0083427C"/>
    <w:rsid w:val="008352AA"/>
    <w:rsid w:val="00836B9A"/>
    <w:rsid w:val="00837EDB"/>
    <w:rsid w:val="00840CD4"/>
    <w:rsid w:val="00842C99"/>
    <w:rsid w:val="0084389E"/>
    <w:rsid w:val="00844D17"/>
    <w:rsid w:val="00846A62"/>
    <w:rsid w:val="00846DAB"/>
    <w:rsid w:val="00850197"/>
    <w:rsid w:val="0085156E"/>
    <w:rsid w:val="0085468E"/>
    <w:rsid w:val="008557AC"/>
    <w:rsid w:val="00855D0E"/>
    <w:rsid w:val="00856CAF"/>
    <w:rsid w:val="00860A6B"/>
    <w:rsid w:val="00862EDE"/>
    <w:rsid w:val="00864060"/>
    <w:rsid w:val="00871BC5"/>
    <w:rsid w:val="00874EAA"/>
    <w:rsid w:val="00875735"/>
    <w:rsid w:val="00875C3C"/>
    <w:rsid w:val="00876EDE"/>
    <w:rsid w:val="00877E9C"/>
    <w:rsid w:val="00880B22"/>
    <w:rsid w:val="00881C39"/>
    <w:rsid w:val="0088508F"/>
    <w:rsid w:val="00885442"/>
    <w:rsid w:val="0089019A"/>
    <w:rsid w:val="00892142"/>
    <w:rsid w:val="00897078"/>
    <w:rsid w:val="008A0669"/>
    <w:rsid w:val="008A0D35"/>
    <w:rsid w:val="008A0E85"/>
    <w:rsid w:val="008A177E"/>
    <w:rsid w:val="008A2AE8"/>
    <w:rsid w:val="008A3F0A"/>
    <w:rsid w:val="008A42CB"/>
    <w:rsid w:val="008A5392"/>
    <w:rsid w:val="008A672B"/>
    <w:rsid w:val="008B03E0"/>
    <w:rsid w:val="008B74CE"/>
    <w:rsid w:val="008B7AFE"/>
    <w:rsid w:val="008C00D3"/>
    <w:rsid w:val="008C16BE"/>
    <w:rsid w:val="008C434D"/>
    <w:rsid w:val="008C4B9C"/>
    <w:rsid w:val="008C52EF"/>
    <w:rsid w:val="008D00A2"/>
    <w:rsid w:val="008D0B21"/>
    <w:rsid w:val="008D2187"/>
    <w:rsid w:val="008D2650"/>
    <w:rsid w:val="008D30DD"/>
    <w:rsid w:val="008D6F20"/>
    <w:rsid w:val="008D773C"/>
    <w:rsid w:val="008E0329"/>
    <w:rsid w:val="008E5C50"/>
    <w:rsid w:val="008E7921"/>
    <w:rsid w:val="008F0F15"/>
    <w:rsid w:val="008F1F2B"/>
    <w:rsid w:val="008F31B9"/>
    <w:rsid w:val="008F49C5"/>
    <w:rsid w:val="008F6185"/>
    <w:rsid w:val="00900792"/>
    <w:rsid w:val="00901A6F"/>
    <w:rsid w:val="00902696"/>
    <w:rsid w:val="0090621C"/>
    <w:rsid w:val="00906D5D"/>
    <w:rsid w:val="00907D70"/>
    <w:rsid w:val="00913FF1"/>
    <w:rsid w:val="00916CA4"/>
    <w:rsid w:val="00916FA7"/>
    <w:rsid w:val="00917AF5"/>
    <w:rsid w:val="00920EF3"/>
    <w:rsid w:val="0092467A"/>
    <w:rsid w:val="009311E7"/>
    <w:rsid w:val="00931569"/>
    <w:rsid w:val="00935881"/>
    <w:rsid w:val="009377C4"/>
    <w:rsid w:val="00940C9A"/>
    <w:rsid w:val="009454A0"/>
    <w:rsid w:val="009478AD"/>
    <w:rsid w:val="00950409"/>
    <w:rsid w:val="00950BC4"/>
    <w:rsid w:val="0095143C"/>
    <w:rsid w:val="00951F31"/>
    <w:rsid w:val="00952E02"/>
    <w:rsid w:val="00954060"/>
    <w:rsid w:val="009560C1"/>
    <w:rsid w:val="00956E34"/>
    <w:rsid w:val="009578A0"/>
    <w:rsid w:val="00960539"/>
    <w:rsid w:val="00961AFE"/>
    <w:rsid w:val="009627D8"/>
    <w:rsid w:val="00964878"/>
    <w:rsid w:val="00964B57"/>
    <w:rsid w:val="009651D2"/>
    <w:rsid w:val="0096580D"/>
    <w:rsid w:val="00965842"/>
    <w:rsid w:val="00966112"/>
    <w:rsid w:val="009674AE"/>
    <w:rsid w:val="00971345"/>
    <w:rsid w:val="0097190E"/>
    <w:rsid w:val="00972915"/>
    <w:rsid w:val="00973E95"/>
    <w:rsid w:val="009752DC"/>
    <w:rsid w:val="0097547F"/>
    <w:rsid w:val="009759A1"/>
    <w:rsid w:val="00976A5E"/>
    <w:rsid w:val="00977987"/>
    <w:rsid w:val="009810A3"/>
    <w:rsid w:val="009814C9"/>
    <w:rsid w:val="00981A1C"/>
    <w:rsid w:val="00983353"/>
    <w:rsid w:val="0098666E"/>
    <w:rsid w:val="0098727A"/>
    <w:rsid w:val="009873FA"/>
    <w:rsid w:val="00987696"/>
    <w:rsid w:val="00992E47"/>
    <w:rsid w:val="0099316B"/>
    <w:rsid w:val="0099384E"/>
    <w:rsid w:val="00994224"/>
    <w:rsid w:val="00994B7E"/>
    <w:rsid w:val="00995DA9"/>
    <w:rsid w:val="0099667C"/>
    <w:rsid w:val="009A16A5"/>
    <w:rsid w:val="009A1F90"/>
    <w:rsid w:val="009A274E"/>
    <w:rsid w:val="009A30A5"/>
    <w:rsid w:val="009A56DB"/>
    <w:rsid w:val="009A56DC"/>
    <w:rsid w:val="009A5BA4"/>
    <w:rsid w:val="009A63A2"/>
    <w:rsid w:val="009A6B6F"/>
    <w:rsid w:val="009A7CDC"/>
    <w:rsid w:val="009A7F0D"/>
    <w:rsid w:val="009B027D"/>
    <w:rsid w:val="009B04BA"/>
    <w:rsid w:val="009B168A"/>
    <w:rsid w:val="009B255C"/>
    <w:rsid w:val="009B3E6F"/>
    <w:rsid w:val="009B41FF"/>
    <w:rsid w:val="009B61FB"/>
    <w:rsid w:val="009B67F9"/>
    <w:rsid w:val="009B68B6"/>
    <w:rsid w:val="009B710C"/>
    <w:rsid w:val="009C0CD3"/>
    <w:rsid w:val="009C2B65"/>
    <w:rsid w:val="009C2BC7"/>
    <w:rsid w:val="009C2EAF"/>
    <w:rsid w:val="009C40DA"/>
    <w:rsid w:val="009C5F4B"/>
    <w:rsid w:val="009C7676"/>
    <w:rsid w:val="009D06A8"/>
    <w:rsid w:val="009D44E3"/>
    <w:rsid w:val="009E3B5B"/>
    <w:rsid w:val="009E4892"/>
    <w:rsid w:val="009E4B6D"/>
    <w:rsid w:val="009E691F"/>
    <w:rsid w:val="009F3623"/>
    <w:rsid w:val="009F5D67"/>
    <w:rsid w:val="009F6AA2"/>
    <w:rsid w:val="009F77D6"/>
    <w:rsid w:val="00A031E5"/>
    <w:rsid w:val="00A041D8"/>
    <w:rsid w:val="00A05843"/>
    <w:rsid w:val="00A119A1"/>
    <w:rsid w:val="00A13802"/>
    <w:rsid w:val="00A16154"/>
    <w:rsid w:val="00A170D2"/>
    <w:rsid w:val="00A201BF"/>
    <w:rsid w:val="00A26DFD"/>
    <w:rsid w:val="00A30BD0"/>
    <w:rsid w:val="00A3154C"/>
    <w:rsid w:val="00A32E69"/>
    <w:rsid w:val="00A333FB"/>
    <w:rsid w:val="00A33FAA"/>
    <w:rsid w:val="00A34137"/>
    <w:rsid w:val="00A352B2"/>
    <w:rsid w:val="00A35E01"/>
    <w:rsid w:val="00A3644E"/>
    <w:rsid w:val="00A367E5"/>
    <w:rsid w:val="00A375B5"/>
    <w:rsid w:val="00A410E2"/>
    <w:rsid w:val="00A41C88"/>
    <w:rsid w:val="00A42F5A"/>
    <w:rsid w:val="00A4738C"/>
    <w:rsid w:val="00A5108F"/>
    <w:rsid w:val="00A525CB"/>
    <w:rsid w:val="00A52A3B"/>
    <w:rsid w:val="00A53682"/>
    <w:rsid w:val="00A53848"/>
    <w:rsid w:val="00A54F2A"/>
    <w:rsid w:val="00A565A4"/>
    <w:rsid w:val="00A56B49"/>
    <w:rsid w:val="00A57630"/>
    <w:rsid w:val="00A6018A"/>
    <w:rsid w:val="00A60CE5"/>
    <w:rsid w:val="00A6764A"/>
    <w:rsid w:val="00A70C5E"/>
    <w:rsid w:val="00A712B8"/>
    <w:rsid w:val="00A7175F"/>
    <w:rsid w:val="00A7280F"/>
    <w:rsid w:val="00A72D7D"/>
    <w:rsid w:val="00A73689"/>
    <w:rsid w:val="00A753EC"/>
    <w:rsid w:val="00A77E32"/>
    <w:rsid w:val="00A804CC"/>
    <w:rsid w:val="00A81F2D"/>
    <w:rsid w:val="00A834AF"/>
    <w:rsid w:val="00A83A36"/>
    <w:rsid w:val="00A83A90"/>
    <w:rsid w:val="00A85323"/>
    <w:rsid w:val="00A864B2"/>
    <w:rsid w:val="00A926AE"/>
    <w:rsid w:val="00A93C15"/>
    <w:rsid w:val="00A94EC5"/>
    <w:rsid w:val="00A95F0F"/>
    <w:rsid w:val="00A96EB7"/>
    <w:rsid w:val="00A97CD7"/>
    <w:rsid w:val="00A97EAD"/>
    <w:rsid w:val="00AA0556"/>
    <w:rsid w:val="00AA15C6"/>
    <w:rsid w:val="00AA2174"/>
    <w:rsid w:val="00AA2596"/>
    <w:rsid w:val="00AA5ADE"/>
    <w:rsid w:val="00AA67E3"/>
    <w:rsid w:val="00AB18B3"/>
    <w:rsid w:val="00AB3838"/>
    <w:rsid w:val="00AB75B1"/>
    <w:rsid w:val="00AB7C32"/>
    <w:rsid w:val="00AC03F3"/>
    <w:rsid w:val="00AC1BEE"/>
    <w:rsid w:val="00AC2209"/>
    <w:rsid w:val="00AC23AE"/>
    <w:rsid w:val="00AC7985"/>
    <w:rsid w:val="00AC7D8B"/>
    <w:rsid w:val="00AD08A0"/>
    <w:rsid w:val="00AD0B72"/>
    <w:rsid w:val="00AE0766"/>
    <w:rsid w:val="00AE0F55"/>
    <w:rsid w:val="00AE100F"/>
    <w:rsid w:val="00AE3848"/>
    <w:rsid w:val="00AE5E47"/>
    <w:rsid w:val="00AF05F6"/>
    <w:rsid w:val="00AF0606"/>
    <w:rsid w:val="00AF205F"/>
    <w:rsid w:val="00AF3037"/>
    <w:rsid w:val="00AF6529"/>
    <w:rsid w:val="00AF6951"/>
    <w:rsid w:val="00AF6FF6"/>
    <w:rsid w:val="00AF7D27"/>
    <w:rsid w:val="00B0426E"/>
    <w:rsid w:val="00B04C41"/>
    <w:rsid w:val="00B1111A"/>
    <w:rsid w:val="00B16B7E"/>
    <w:rsid w:val="00B175C1"/>
    <w:rsid w:val="00B2025B"/>
    <w:rsid w:val="00B2283C"/>
    <w:rsid w:val="00B22A85"/>
    <w:rsid w:val="00B24C51"/>
    <w:rsid w:val="00B2799C"/>
    <w:rsid w:val="00B27CAA"/>
    <w:rsid w:val="00B27DE6"/>
    <w:rsid w:val="00B30A12"/>
    <w:rsid w:val="00B30E7D"/>
    <w:rsid w:val="00B30F64"/>
    <w:rsid w:val="00B31D5A"/>
    <w:rsid w:val="00B327E1"/>
    <w:rsid w:val="00B35E57"/>
    <w:rsid w:val="00B367B2"/>
    <w:rsid w:val="00B434EF"/>
    <w:rsid w:val="00B43C6F"/>
    <w:rsid w:val="00B45011"/>
    <w:rsid w:val="00B45ADB"/>
    <w:rsid w:val="00B45F36"/>
    <w:rsid w:val="00B46D3E"/>
    <w:rsid w:val="00B5060C"/>
    <w:rsid w:val="00B50A00"/>
    <w:rsid w:val="00B5137F"/>
    <w:rsid w:val="00B56705"/>
    <w:rsid w:val="00B6028C"/>
    <w:rsid w:val="00B61D0A"/>
    <w:rsid w:val="00B64EAD"/>
    <w:rsid w:val="00B656C6"/>
    <w:rsid w:val="00B65A32"/>
    <w:rsid w:val="00B67325"/>
    <w:rsid w:val="00B7047D"/>
    <w:rsid w:val="00B72C3E"/>
    <w:rsid w:val="00B7315A"/>
    <w:rsid w:val="00B74C9B"/>
    <w:rsid w:val="00B754BC"/>
    <w:rsid w:val="00B75CA9"/>
    <w:rsid w:val="00B77400"/>
    <w:rsid w:val="00B811DE"/>
    <w:rsid w:val="00B82E55"/>
    <w:rsid w:val="00B86BC4"/>
    <w:rsid w:val="00B87568"/>
    <w:rsid w:val="00B9317E"/>
    <w:rsid w:val="00B93819"/>
    <w:rsid w:val="00B95744"/>
    <w:rsid w:val="00B976A0"/>
    <w:rsid w:val="00B97869"/>
    <w:rsid w:val="00BA3CF4"/>
    <w:rsid w:val="00BA41A7"/>
    <w:rsid w:val="00BA4C6A"/>
    <w:rsid w:val="00BA584D"/>
    <w:rsid w:val="00BB02C4"/>
    <w:rsid w:val="00BB0843"/>
    <w:rsid w:val="00BB73EE"/>
    <w:rsid w:val="00BC19EC"/>
    <w:rsid w:val="00BC1B97"/>
    <w:rsid w:val="00BC1D7E"/>
    <w:rsid w:val="00BC5225"/>
    <w:rsid w:val="00BC5ADD"/>
    <w:rsid w:val="00BD4ED8"/>
    <w:rsid w:val="00BD7381"/>
    <w:rsid w:val="00BE1052"/>
    <w:rsid w:val="00BE1628"/>
    <w:rsid w:val="00BE41D6"/>
    <w:rsid w:val="00BE6F86"/>
    <w:rsid w:val="00BE73FB"/>
    <w:rsid w:val="00BF0B49"/>
    <w:rsid w:val="00BF2CEC"/>
    <w:rsid w:val="00BF30BC"/>
    <w:rsid w:val="00BF3C94"/>
    <w:rsid w:val="00BF70B0"/>
    <w:rsid w:val="00BF7733"/>
    <w:rsid w:val="00BF7A2A"/>
    <w:rsid w:val="00BF7C77"/>
    <w:rsid w:val="00BF7F96"/>
    <w:rsid w:val="00C0052E"/>
    <w:rsid w:val="00C0089C"/>
    <w:rsid w:val="00C01BE7"/>
    <w:rsid w:val="00C0297D"/>
    <w:rsid w:val="00C02C27"/>
    <w:rsid w:val="00C034AB"/>
    <w:rsid w:val="00C05155"/>
    <w:rsid w:val="00C0786F"/>
    <w:rsid w:val="00C0797B"/>
    <w:rsid w:val="00C100C6"/>
    <w:rsid w:val="00C125B0"/>
    <w:rsid w:val="00C13144"/>
    <w:rsid w:val="00C1401D"/>
    <w:rsid w:val="00C14989"/>
    <w:rsid w:val="00C14A60"/>
    <w:rsid w:val="00C15A20"/>
    <w:rsid w:val="00C21FFE"/>
    <w:rsid w:val="00C2259A"/>
    <w:rsid w:val="00C23810"/>
    <w:rsid w:val="00C23859"/>
    <w:rsid w:val="00C242F2"/>
    <w:rsid w:val="00C251AD"/>
    <w:rsid w:val="00C27CBB"/>
    <w:rsid w:val="00C310A2"/>
    <w:rsid w:val="00C31302"/>
    <w:rsid w:val="00C33407"/>
    <w:rsid w:val="00C3561E"/>
    <w:rsid w:val="00C4228E"/>
    <w:rsid w:val="00C4300F"/>
    <w:rsid w:val="00C44564"/>
    <w:rsid w:val="00C46F8B"/>
    <w:rsid w:val="00C5096D"/>
    <w:rsid w:val="00C52425"/>
    <w:rsid w:val="00C54154"/>
    <w:rsid w:val="00C55501"/>
    <w:rsid w:val="00C57AA2"/>
    <w:rsid w:val="00C603D3"/>
    <w:rsid w:val="00C605BA"/>
    <w:rsid w:val="00C60F15"/>
    <w:rsid w:val="00C62C4B"/>
    <w:rsid w:val="00C63B16"/>
    <w:rsid w:val="00C64C3D"/>
    <w:rsid w:val="00C66185"/>
    <w:rsid w:val="00C66FF9"/>
    <w:rsid w:val="00C70777"/>
    <w:rsid w:val="00C769F8"/>
    <w:rsid w:val="00C83C7C"/>
    <w:rsid w:val="00C853AD"/>
    <w:rsid w:val="00C90C17"/>
    <w:rsid w:val="00C91710"/>
    <w:rsid w:val="00C9302C"/>
    <w:rsid w:val="00C930F0"/>
    <w:rsid w:val="00C93C40"/>
    <w:rsid w:val="00C94042"/>
    <w:rsid w:val="00C94B29"/>
    <w:rsid w:val="00C94C21"/>
    <w:rsid w:val="00C958E4"/>
    <w:rsid w:val="00C96639"/>
    <w:rsid w:val="00C96FAD"/>
    <w:rsid w:val="00C97359"/>
    <w:rsid w:val="00CA0161"/>
    <w:rsid w:val="00CA3974"/>
    <w:rsid w:val="00CA66EE"/>
    <w:rsid w:val="00CA6F45"/>
    <w:rsid w:val="00CB2852"/>
    <w:rsid w:val="00CB3A53"/>
    <w:rsid w:val="00CB4BEB"/>
    <w:rsid w:val="00CB5AB6"/>
    <w:rsid w:val="00CC6798"/>
    <w:rsid w:val="00CC67A4"/>
    <w:rsid w:val="00CD1EE7"/>
    <w:rsid w:val="00CD1FF3"/>
    <w:rsid w:val="00CD3644"/>
    <w:rsid w:val="00CD6E68"/>
    <w:rsid w:val="00CE20DB"/>
    <w:rsid w:val="00CE2E92"/>
    <w:rsid w:val="00CE5DE9"/>
    <w:rsid w:val="00CE724E"/>
    <w:rsid w:val="00CF10AB"/>
    <w:rsid w:val="00CF2495"/>
    <w:rsid w:val="00CF2E07"/>
    <w:rsid w:val="00CF3942"/>
    <w:rsid w:val="00CF422C"/>
    <w:rsid w:val="00CF4669"/>
    <w:rsid w:val="00CF47E3"/>
    <w:rsid w:val="00CF70EE"/>
    <w:rsid w:val="00D12103"/>
    <w:rsid w:val="00D1575A"/>
    <w:rsid w:val="00D16D3A"/>
    <w:rsid w:val="00D23C03"/>
    <w:rsid w:val="00D24529"/>
    <w:rsid w:val="00D2564A"/>
    <w:rsid w:val="00D2607E"/>
    <w:rsid w:val="00D33A9D"/>
    <w:rsid w:val="00D357EB"/>
    <w:rsid w:val="00D37F3A"/>
    <w:rsid w:val="00D402BD"/>
    <w:rsid w:val="00D42521"/>
    <w:rsid w:val="00D45AA2"/>
    <w:rsid w:val="00D46695"/>
    <w:rsid w:val="00D468EE"/>
    <w:rsid w:val="00D46DAB"/>
    <w:rsid w:val="00D50B3E"/>
    <w:rsid w:val="00D50C2E"/>
    <w:rsid w:val="00D50DC2"/>
    <w:rsid w:val="00D5275A"/>
    <w:rsid w:val="00D54D37"/>
    <w:rsid w:val="00D559AE"/>
    <w:rsid w:val="00D60498"/>
    <w:rsid w:val="00D60A0E"/>
    <w:rsid w:val="00D60C11"/>
    <w:rsid w:val="00D630D8"/>
    <w:rsid w:val="00D63FBA"/>
    <w:rsid w:val="00D64A41"/>
    <w:rsid w:val="00D66DD5"/>
    <w:rsid w:val="00D66E19"/>
    <w:rsid w:val="00D673C8"/>
    <w:rsid w:val="00D67547"/>
    <w:rsid w:val="00D70539"/>
    <w:rsid w:val="00D725F0"/>
    <w:rsid w:val="00D72A07"/>
    <w:rsid w:val="00D73B99"/>
    <w:rsid w:val="00D74502"/>
    <w:rsid w:val="00D75A99"/>
    <w:rsid w:val="00D81410"/>
    <w:rsid w:val="00D815D6"/>
    <w:rsid w:val="00D84239"/>
    <w:rsid w:val="00D85477"/>
    <w:rsid w:val="00D86AF9"/>
    <w:rsid w:val="00D90774"/>
    <w:rsid w:val="00D91648"/>
    <w:rsid w:val="00D95388"/>
    <w:rsid w:val="00D96E04"/>
    <w:rsid w:val="00D96E51"/>
    <w:rsid w:val="00DA044F"/>
    <w:rsid w:val="00DA0BEC"/>
    <w:rsid w:val="00DA47C2"/>
    <w:rsid w:val="00DB0978"/>
    <w:rsid w:val="00DB1468"/>
    <w:rsid w:val="00DB3E3C"/>
    <w:rsid w:val="00DB426A"/>
    <w:rsid w:val="00DB557A"/>
    <w:rsid w:val="00DB71BD"/>
    <w:rsid w:val="00DB7BA1"/>
    <w:rsid w:val="00DC00A2"/>
    <w:rsid w:val="00DC1267"/>
    <w:rsid w:val="00DC1494"/>
    <w:rsid w:val="00DC2861"/>
    <w:rsid w:val="00DC414F"/>
    <w:rsid w:val="00DC4E19"/>
    <w:rsid w:val="00DC53A9"/>
    <w:rsid w:val="00DC7FA4"/>
    <w:rsid w:val="00DD3921"/>
    <w:rsid w:val="00DD61E9"/>
    <w:rsid w:val="00DE0346"/>
    <w:rsid w:val="00DE534A"/>
    <w:rsid w:val="00DE5995"/>
    <w:rsid w:val="00DE5B23"/>
    <w:rsid w:val="00DF49B7"/>
    <w:rsid w:val="00E00753"/>
    <w:rsid w:val="00E012F7"/>
    <w:rsid w:val="00E03B7C"/>
    <w:rsid w:val="00E05BB2"/>
    <w:rsid w:val="00E05FF4"/>
    <w:rsid w:val="00E120CF"/>
    <w:rsid w:val="00E14AF1"/>
    <w:rsid w:val="00E172A1"/>
    <w:rsid w:val="00E17C9E"/>
    <w:rsid w:val="00E17FDD"/>
    <w:rsid w:val="00E22901"/>
    <w:rsid w:val="00E2396F"/>
    <w:rsid w:val="00E25911"/>
    <w:rsid w:val="00E30669"/>
    <w:rsid w:val="00E33B64"/>
    <w:rsid w:val="00E363F0"/>
    <w:rsid w:val="00E42CE4"/>
    <w:rsid w:val="00E430EA"/>
    <w:rsid w:val="00E43473"/>
    <w:rsid w:val="00E44B62"/>
    <w:rsid w:val="00E46D1E"/>
    <w:rsid w:val="00E50591"/>
    <w:rsid w:val="00E538D3"/>
    <w:rsid w:val="00E5685D"/>
    <w:rsid w:val="00E577DC"/>
    <w:rsid w:val="00E6024C"/>
    <w:rsid w:val="00E604F0"/>
    <w:rsid w:val="00E60EF4"/>
    <w:rsid w:val="00E615F5"/>
    <w:rsid w:val="00E6418A"/>
    <w:rsid w:val="00E645AB"/>
    <w:rsid w:val="00E6716D"/>
    <w:rsid w:val="00E67EA2"/>
    <w:rsid w:val="00E71713"/>
    <w:rsid w:val="00E75393"/>
    <w:rsid w:val="00E75811"/>
    <w:rsid w:val="00E765E0"/>
    <w:rsid w:val="00E81254"/>
    <w:rsid w:val="00E81357"/>
    <w:rsid w:val="00E83F74"/>
    <w:rsid w:val="00E84342"/>
    <w:rsid w:val="00E859F9"/>
    <w:rsid w:val="00E86413"/>
    <w:rsid w:val="00E86454"/>
    <w:rsid w:val="00E8737C"/>
    <w:rsid w:val="00E9282B"/>
    <w:rsid w:val="00E93461"/>
    <w:rsid w:val="00E93A5F"/>
    <w:rsid w:val="00E94A63"/>
    <w:rsid w:val="00E9673F"/>
    <w:rsid w:val="00E97290"/>
    <w:rsid w:val="00EA1D5B"/>
    <w:rsid w:val="00EA35F9"/>
    <w:rsid w:val="00EA4434"/>
    <w:rsid w:val="00EA7E4E"/>
    <w:rsid w:val="00EB0C3E"/>
    <w:rsid w:val="00EB210B"/>
    <w:rsid w:val="00EB2E88"/>
    <w:rsid w:val="00EB37AE"/>
    <w:rsid w:val="00EB5313"/>
    <w:rsid w:val="00EC012C"/>
    <w:rsid w:val="00EC0D04"/>
    <w:rsid w:val="00EC1A26"/>
    <w:rsid w:val="00EC1CF9"/>
    <w:rsid w:val="00EC2C4D"/>
    <w:rsid w:val="00EC3FBB"/>
    <w:rsid w:val="00EC61ED"/>
    <w:rsid w:val="00EC6D58"/>
    <w:rsid w:val="00ED1DEA"/>
    <w:rsid w:val="00ED3808"/>
    <w:rsid w:val="00ED6B7A"/>
    <w:rsid w:val="00ED791A"/>
    <w:rsid w:val="00EE03CD"/>
    <w:rsid w:val="00EE4A72"/>
    <w:rsid w:val="00EE62BF"/>
    <w:rsid w:val="00EE65AD"/>
    <w:rsid w:val="00EF228E"/>
    <w:rsid w:val="00EF2F9D"/>
    <w:rsid w:val="00EF3383"/>
    <w:rsid w:val="00EF3B99"/>
    <w:rsid w:val="00EF65DA"/>
    <w:rsid w:val="00EF7EB3"/>
    <w:rsid w:val="00F018DC"/>
    <w:rsid w:val="00F018ED"/>
    <w:rsid w:val="00F0220A"/>
    <w:rsid w:val="00F066CC"/>
    <w:rsid w:val="00F07F88"/>
    <w:rsid w:val="00F13984"/>
    <w:rsid w:val="00F15A90"/>
    <w:rsid w:val="00F22C3E"/>
    <w:rsid w:val="00F24697"/>
    <w:rsid w:val="00F25AF0"/>
    <w:rsid w:val="00F27A43"/>
    <w:rsid w:val="00F32626"/>
    <w:rsid w:val="00F44958"/>
    <w:rsid w:val="00F4553D"/>
    <w:rsid w:val="00F46AC4"/>
    <w:rsid w:val="00F47AD9"/>
    <w:rsid w:val="00F51642"/>
    <w:rsid w:val="00F51AED"/>
    <w:rsid w:val="00F5283F"/>
    <w:rsid w:val="00F5335F"/>
    <w:rsid w:val="00F5602B"/>
    <w:rsid w:val="00F56653"/>
    <w:rsid w:val="00F5769A"/>
    <w:rsid w:val="00F60782"/>
    <w:rsid w:val="00F63738"/>
    <w:rsid w:val="00F643EF"/>
    <w:rsid w:val="00F64DCE"/>
    <w:rsid w:val="00F653E5"/>
    <w:rsid w:val="00F6549C"/>
    <w:rsid w:val="00F6598A"/>
    <w:rsid w:val="00F65BBF"/>
    <w:rsid w:val="00F66133"/>
    <w:rsid w:val="00F66BF1"/>
    <w:rsid w:val="00F66FEE"/>
    <w:rsid w:val="00F714CC"/>
    <w:rsid w:val="00F71A7C"/>
    <w:rsid w:val="00F724FF"/>
    <w:rsid w:val="00F72F85"/>
    <w:rsid w:val="00F732E6"/>
    <w:rsid w:val="00F75161"/>
    <w:rsid w:val="00F841A8"/>
    <w:rsid w:val="00F851B0"/>
    <w:rsid w:val="00F90A93"/>
    <w:rsid w:val="00F90E20"/>
    <w:rsid w:val="00F94E80"/>
    <w:rsid w:val="00F96B9B"/>
    <w:rsid w:val="00FA0732"/>
    <w:rsid w:val="00FA151A"/>
    <w:rsid w:val="00FA1AD9"/>
    <w:rsid w:val="00FA5F5C"/>
    <w:rsid w:val="00FA6035"/>
    <w:rsid w:val="00FB13FF"/>
    <w:rsid w:val="00FB1D44"/>
    <w:rsid w:val="00FB316C"/>
    <w:rsid w:val="00FB43D4"/>
    <w:rsid w:val="00FB5029"/>
    <w:rsid w:val="00FC055A"/>
    <w:rsid w:val="00FC0CD5"/>
    <w:rsid w:val="00FC3B76"/>
    <w:rsid w:val="00FC4352"/>
    <w:rsid w:val="00FC4695"/>
    <w:rsid w:val="00FC50E8"/>
    <w:rsid w:val="00FC641F"/>
    <w:rsid w:val="00FC6A17"/>
    <w:rsid w:val="00FC7A2A"/>
    <w:rsid w:val="00FD0461"/>
    <w:rsid w:val="00FD0779"/>
    <w:rsid w:val="00FD0C4D"/>
    <w:rsid w:val="00FD1184"/>
    <w:rsid w:val="00FD151B"/>
    <w:rsid w:val="00FD7526"/>
    <w:rsid w:val="00FE0271"/>
    <w:rsid w:val="00FE0325"/>
    <w:rsid w:val="00FE1452"/>
    <w:rsid w:val="00FE620F"/>
    <w:rsid w:val="00FE676A"/>
    <w:rsid w:val="00FE6C5B"/>
    <w:rsid w:val="00FE7B85"/>
    <w:rsid w:val="00FF4DAD"/>
    <w:rsid w:val="00FF4FCD"/>
    <w:rsid w:val="00FF66B9"/>
    <w:rsid w:val="084A762F"/>
    <w:rsid w:val="10BF5ECE"/>
    <w:rsid w:val="34BA81E6"/>
    <w:rsid w:val="71A4362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F985F"/>
  <w15:docId w15:val="{3239A456-F114-49E3-BE57-B3435C87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uiPriority w:val="22"/>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uiPriority w:val="20"/>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rsid w:val="004C7B9F"/>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103837"/>
    <w:pPr>
      <w:ind w:left="720"/>
      <w:contextualSpacing/>
    </w:pPr>
  </w:style>
  <w:style w:type="paragraph" w:customStyle="1" w:styleId="V1">
    <w:name w:val="V1"/>
    <w:basedOn w:val="Standard"/>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Absatz-Standardschriftart"/>
    <w:rsid w:val="00DE5B23"/>
  </w:style>
  <w:style w:type="character" w:customStyle="1" w:styleId="UnresolvedMention1">
    <w:name w:val="Unresolved Mention1"/>
    <w:basedOn w:val="Absatz-Standardschriftart"/>
    <w:uiPriority w:val="99"/>
    <w:semiHidden/>
    <w:unhideWhenUsed/>
    <w:rsid w:val="00670754"/>
    <w:rPr>
      <w:color w:val="605E5C"/>
      <w:shd w:val="clear" w:color="auto" w:fill="E1DFDD"/>
    </w:rPr>
  </w:style>
  <w:style w:type="character" w:styleId="Kommentarzeichen">
    <w:name w:val="annotation reference"/>
    <w:basedOn w:val="Absatz-Standardschriftart"/>
    <w:semiHidden/>
    <w:unhideWhenUsed/>
    <w:rsid w:val="00F44958"/>
    <w:rPr>
      <w:sz w:val="16"/>
      <w:szCs w:val="16"/>
    </w:rPr>
  </w:style>
  <w:style w:type="paragraph" w:styleId="Kommentartext">
    <w:name w:val="annotation text"/>
    <w:basedOn w:val="Standard"/>
    <w:link w:val="KommentartextZchn"/>
    <w:unhideWhenUsed/>
    <w:rsid w:val="00F44958"/>
    <w:pPr>
      <w:spacing w:line="240" w:lineRule="auto"/>
    </w:pPr>
    <w:rPr>
      <w:sz w:val="20"/>
      <w:szCs w:val="20"/>
    </w:rPr>
  </w:style>
  <w:style w:type="character" w:customStyle="1" w:styleId="KommentartextZchn">
    <w:name w:val="Kommentartext Zchn"/>
    <w:basedOn w:val="Absatz-Standardschriftart"/>
    <w:link w:val="Kommentartext"/>
    <w:rsid w:val="00F44958"/>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F44958"/>
    <w:rPr>
      <w:b/>
      <w:bCs/>
    </w:rPr>
  </w:style>
  <w:style w:type="character" w:customStyle="1" w:styleId="KommentarthemaZchn">
    <w:name w:val="Kommentarthema Zchn"/>
    <w:basedOn w:val="KommentartextZchn"/>
    <w:link w:val="Kommentarthema"/>
    <w:semiHidden/>
    <w:rsid w:val="00F44958"/>
    <w:rPr>
      <w:rFonts w:ascii="Lucida Sans Unicode" w:hAnsi="Lucida Sans Unicode"/>
      <w:b/>
      <w:bCs/>
      <w:lang w:val="en-GB"/>
    </w:rPr>
  </w:style>
  <w:style w:type="paragraph" w:styleId="berarbeitung">
    <w:name w:val="Revision"/>
    <w:hidden/>
    <w:uiPriority w:val="99"/>
    <w:semiHidden/>
    <w:rsid w:val="003C00D2"/>
    <w:rPr>
      <w:rFonts w:ascii="Lucida Sans Unicode" w:hAnsi="Lucida Sans Unicode"/>
      <w:sz w:val="22"/>
      <w:szCs w:val="24"/>
      <w:lang w:val="en-GB"/>
    </w:rPr>
  </w:style>
  <w:style w:type="character" w:customStyle="1" w:styleId="eop">
    <w:name w:val="eop"/>
    <w:basedOn w:val="Absatz-Standardschriftart"/>
    <w:rsid w:val="00C00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93938964">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414285229">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sChild>
    </w:div>
    <w:div w:id="110631745">
      <w:bodyDiv w:val="1"/>
      <w:marLeft w:val="0"/>
      <w:marRight w:val="0"/>
      <w:marTop w:val="0"/>
      <w:marBottom w:val="0"/>
      <w:divBdr>
        <w:top w:val="none" w:sz="0" w:space="0" w:color="auto"/>
        <w:left w:val="none" w:sz="0" w:space="0" w:color="auto"/>
        <w:bottom w:val="none" w:sz="0" w:space="0" w:color="auto"/>
        <w:right w:val="none" w:sz="0" w:space="0" w:color="auto"/>
      </w:divBdr>
    </w:div>
    <w:div w:id="154345834">
      <w:bodyDiv w:val="1"/>
      <w:marLeft w:val="0"/>
      <w:marRight w:val="0"/>
      <w:marTop w:val="0"/>
      <w:marBottom w:val="0"/>
      <w:divBdr>
        <w:top w:val="none" w:sz="0" w:space="0" w:color="auto"/>
        <w:left w:val="none" w:sz="0" w:space="0" w:color="auto"/>
        <w:bottom w:val="none" w:sz="0" w:space="0" w:color="auto"/>
        <w:right w:val="none" w:sz="0" w:space="0" w:color="auto"/>
      </w:divBdr>
      <w:divsChild>
        <w:div w:id="66657155">
          <w:marLeft w:val="288"/>
          <w:marRight w:val="0"/>
          <w:marTop w:val="240"/>
          <w:marBottom w:val="0"/>
          <w:divBdr>
            <w:top w:val="none" w:sz="0" w:space="0" w:color="auto"/>
            <w:left w:val="none" w:sz="0" w:space="0" w:color="auto"/>
            <w:bottom w:val="none" w:sz="0" w:space="0" w:color="auto"/>
            <w:right w:val="none" w:sz="0" w:space="0" w:color="auto"/>
          </w:divBdr>
        </w:div>
        <w:div w:id="167329699">
          <w:marLeft w:val="288"/>
          <w:marRight w:val="0"/>
          <w:marTop w:val="240"/>
          <w:marBottom w:val="0"/>
          <w:divBdr>
            <w:top w:val="none" w:sz="0" w:space="0" w:color="auto"/>
            <w:left w:val="none" w:sz="0" w:space="0" w:color="auto"/>
            <w:bottom w:val="none" w:sz="0" w:space="0" w:color="auto"/>
            <w:right w:val="none" w:sz="0" w:space="0" w:color="auto"/>
          </w:divBdr>
        </w:div>
        <w:div w:id="428359396">
          <w:marLeft w:val="562"/>
          <w:marRight w:val="0"/>
          <w:marTop w:val="240"/>
          <w:marBottom w:val="0"/>
          <w:divBdr>
            <w:top w:val="none" w:sz="0" w:space="0" w:color="auto"/>
            <w:left w:val="none" w:sz="0" w:space="0" w:color="auto"/>
            <w:bottom w:val="none" w:sz="0" w:space="0" w:color="auto"/>
            <w:right w:val="none" w:sz="0" w:space="0" w:color="auto"/>
          </w:divBdr>
        </w:div>
        <w:div w:id="1729451074">
          <w:marLeft w:val="562"/>
          <w:marRight w:val="0"/>
          <w:marTop w:val="240"/>
          <w:marBottom w:val="0"/>
          <w:divBdr>
            <w:top w:val="none" w:sz="0" w:space="0" w:color="auto"/>
            <w:left w:val="none" w:sz="0" w:space="0" w:color="auto"/>
            <w:bottom w:val="none" w:sz="0" w:space="0" w:color="auto"/>
            <w:right w:val="none" w:sz="0" w:space="0" w:color="auto"/>
          </w:divBdr>
        </w:div>
      </w:divsChild>
    </w:div>
    <w:div w:id="174079772">
      <w:bodyDiv w:val="1"/>
      <w:marLeft w:val="0"/>
      <w:marRight w:val="0"/>
      <w:marTop w:val="0"/>
      <w:marBottom w:val="0"/>
      <w:divBdr>
        <w:top w:val="none" w:sz="0" w:space="0" w:color="auto"/>
        <w:left w:val="none" w:sz="0" w:space="0" w:color="auto"/>
        <w:bottom w:val="none" w:sz="0" w:space="0" w:color="auto"/>
        <w:right w:val="none" w:sz="0" w:space="0" w:color="auto"/>
      </w:divBdr>
      <w:divsChild>
        <w:div w:id="322050703">
          <w:marLeft w:val="562"/>
          <w:marRight w:val="0"/>
          <w:marTop w:val="240"/>
          <w:marBottom w:val="0"/>
          <w:divBdr>
            <w:top w:val="none" w:sz="0" w:space="0" w:color="auto"/>
            <w:left w:val="none" w:sz="0" w:space="0" w:color="auto"/>
            <w:bottom w:val="none" w:sz="0" w:space="0" w:color="auto"/>
            <w:right w:val="none" w:sz="0" w:space="0" w:color="auto"/>
          </w:divBdr>
        </w:div>
        <w:div w:id="427045210">
          <w:marLeft w:val="562"/>
          <w:marRight w:val="0"/>
          <w:marTop w:val="240"/>
          <w:marBottom w:val="0"/>
          <w:divBdr>
            <w:top w:val="none" w:sz="0" w:space="0" w:color="auto"/>
            <w:left w:val="none" w:sz="0" w:space="0" w:color="auto"/>
            <w:bottom w:val="none" w:sz="0" w:space="0" w:color="auto"/>
            <w:right w:val="none" w:sz="0" w:space="0" w:color="auto"/>
          </w:divBdr>
        </w:div>
        <w:div w:id="1158573601">
          <w:marLeft w:val="288"/>
          <w:marRight w:val="0"/>
          <w:marTop w:val="240"/>
          <w:marBottom w:val="0"/>
          <w:divBdr>
            <w:top w:val="none" w:sz="0" w:space="0" w:color="auto"/>
            <w:left w:val="none" w:sz="0" w:space="0" w:color="auto"/>
            <w:bottom w:val="none" w:sz="0" w:space="0" w:color="auto"/>
            <w:right w:val="none" w:sz="0" w:space="0" w:color="auto"/>
          </w:divBdr>
        </w:div>
        <w:div w:id="1183133885">
          <w:marLeft w:val="288"/>
          <w:marRight w:val="0"/>
          <w:marTop w:val="240"/>
          <w:marBottom w:val="0"/>
          <w:divBdr>
            <w:top w:val="none" w:sz="0" w:space="0" w:color="auto"/>
            <w:left w:val="none" w:sz="0" w:space="0" w:color="auto"/>
            <w:bottom w:val="none" w:sz="0" w:space="0" w:color="auto"/>
            <w:right w:val="none" w:sz="0" w:space="0" w:color="auto"/>
          </w:divBdr>
        </w:div>
      </w:divsChild>
    </w:div>
    <w:div w:id="270358736">
      <w:bodyDiv w:val="1"/>
      <w:marLeft w:val="0"/>
      <w:marRight w:val="0"/>
      <w:marTop w:val="0"/>
      <w:marBottom w:val="0"/>
      <w:divBdr>
        <w:top w:val="none" w:sz="0" w:space="0" w:color="auto"/>
        <w:left w:val="none" w:sz="0" w:space="0" w:color="auto"/>
        <w:bottom w:val="none" w:sz="0" w:space="0" w:color="auto"/>
        <w:right w:val="none" w:sz="0" w:space="0" w:color="auto"/>
      </w:divBdr>
    </w:div>
    <w:div w:id="583732691">
      <w:bodyDiv w:val="1"/>
      <w:marLeft w:val="0"/>
      <w:marRight w:val="0"/>
      <w:marTop w:val="0"/>
      <w:marBottom w:val="0"/>
      <w:divBdr>
        <w:top w:val="none" w:sz="0" w:space="0" w:color="auto"/>
        <w:left w:val="none" w:sz="0" w:space="0" w:color="auto"/>
        <w:bottom w:val="none" w:sz="0" w:space="0" w:color="auto"/>
        <w:right w:val="none" w:sz="0" w:space="0" w:color="auto"/>
      </w:divBdr>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677930137">
      <w:bodyDiv w:val="1"/>
      <w:marLeft w:val="0"/>
      <w:marRight w:val="0"/>
      <w:marTop w:val="0"/>
      <w:marBottom w:val="0"/>
      <w:divBdr>
        <w:top w:val="none" w:sz="0" w:space="0" w:color="auto"/>
        <w:left w:val="none" w:sz="0" w:space="0" w:color="auto"/>
        <w:bottom w:val="none" w:sz="0" w:space="0" w:color="auto"/>
        <w:right w:val="none" w:sz="0" w:space="0" w:color="auto"/>
      </w:divBdr>
    </w:div>
    <w:div w:id="736362771">
      <w:bodyDiv w:val="1"/>
      <w:marLeft w:val="0"/>
      <w:marRight w:val="0"/>
      <w:marTop w:val="0"/>
      <w:marBottom w:val="0"/>
      <w:divBdr>
        <w:top w:val="none" w:sz="0" w:space="0" w:color="auto"/>
        <w:left w:val="none" w:sz="0" w:space="0" w:color="auto"/>
        <w:bottom w:val="none" w:sz="0" w:space="0" w:color="auto"/>
        <w:right w:val="none" w:sz="0" w:space="0" w:color="auto"/>
      </w:divBdr>
    </w:div>
    <w:div w:id="806508225">
      <w:bodyDiv w:val="1"/>
      <w:marLeft w:val="0"/>
      <w:marRight w:val="0"/>
      <w:marTop w:val="0"/>
      <w:marBottom w:val="0"/>
      <w:divBdr>
        <w:top w:val="none" w:sz="0" w:space="0" w:color="auto"/>
        <w:left w:val="none" w:sz="0" w:space="0" w:color="auto"/>
        <w:bottom w:val="none" w:sz="0" w:space="0" w:color="auto"/>
        <w:right w:val="none" w:sz="0" w:space="0" w:color="auto"/>
      </w:divBdr>
    </w:div>
    <w:div w:id="1016810509">
      <w:bodyDiv w:val="1"/>
      <w:marLeft w:val="0"/>
      <w:marRight w:val="0"/>
      <w:marTop w:val="0"/>
      <w:marBottom w:val="0"/>
      <w:divBdr>
        <w:top w:val="none" w:sz="0" w:space="0" w:color="auto"/>
        <w:left w:val="none" w:sz="0" w:space="0" w:color="auto"/>
        <w:bottom w:val="none" w:sz="0" w:space="0" w:color="auto"/>
        <w:right w:val="none" w:sz="0" w:space="0" w:color="auto"/>
      </w:divBdr>
      <w:divsChild>
        <w:div w:id="65762810">
          <w:marLeft w:val="562"/>
          <w:marRight w:val="0"/>
          <w:marTop w:val="240"/>
          <w:marBottom w:val="0"/>
          <w:divBdr>
            <w:top w:val="none" w:sz="0" w:space="0" w:color="auto"/>
            <w:left w:val="none" w:sz="0" w:space="0" w:color="auto"/>
            <w:bottom w:val="none" w:sz="0" w:space="0" w:color="auto"/>
            <w:right w:val="none" w:sz="0" w:space="0" w:color="auto"/>
          </w:divBdr>
        </w:div>
        <w:div w:id="118763064">
          <w:marLeft w:val="288"/>
          <w:marRight w:val="0"/>
          <w:marTop w:val="240"/>
          <w:marBottom w:val="0"/>
          <w:divBdr>
            <w:top w:val="none" w:sz="0" w:space="0" w:color="auto"/>
            <w:left w:val="none" w:sz="0" w:space="0" w:color="auto"/>
            <w:bottom w:val="none" w:sz="0" w:space="0" w:color="auto"/>
            <w:right w:val="none" w:sz="0" w:space="0" w:color="auto"/>
          </w:divBdr>
        </w:div>
        <w:div w:id="156264348">
          <w:marLeft w:val="288"/>
          <w:marRight w:val="0"/>
          <w:marTop w:val="240"/>
          <w:marBottom w:val="0"/>
          <w:divBdr>
            <w:top w:val="none" w:sz="0" w:space="0" w:color="auto"/>
            <w:left w:val="none" w:sz="0" w:space="0" w:color="auto"/>
            <w:bottom w:val="none" w:sz="0" w:space="0" w:color="auto"/>
            <w:right w:val="none" w:sz="0" w:space="0" w:color="auto"/>
          </w:divBdr>
        </w:div>
        <w:div w:id="533227217">
          <w:marLeft w:val="288"/>
          <w:marRight w:val="0"/>
          <w:marTop w:val="240"/>
          <w:marBottom w:val="0"/>
          <w:divBdr>
            <w:top w:val="none" w:sz="0" w:space="0" w:color="auto"/>
            <w:left w:val="none" w:sz="0" w:space="0" w:color="auto"/>
            <w:bottom w:val="none" w:sz="0" w:space="0" w:color="auto"/>
            <w:right w:val="none" w:sz="0" w:space="0" w:color="auto"/>
          </w:divBdr>
        </w:div>
        <w:div w:id="1244026789">
          <w:marLeft w:val="288"/>
          <w:marRight w:val="0"/>
          <w:marTop w:val="240"/>
          <w:marBottom w:val="0"/>
          <w:divBdr>
            <w:top w:val="none" w:sz="0" w:space="0" w:color="auto"/>
            <w:left w:val="none" w:sz="0" w:space="0" w:color="auto"/>
            <w:bottom w:val="none" w:sz="0" w:space="0" w:color="auto"/>
            <w:right w:val="none" w:sz="0" w:space="0" w:color="auto"/>
          </w:divBdr>
        </w:div>
        <w:div w:id="1252549189">
          <w:marLeft w:val="562"/>
          <w:marRight w:val="0"/>
          <w:marTop w:val="240"/>
          <w:marBottom w:val="0"/>
          <w:divBdr>
            <w:top w:val="none" w:sz="0" w:space="0" w:color="auto"/>
            <w:left w:val="none" w:sz="0" w:space="0" w:color="auto"/>
            <w:bottom w:val="none" w:sz="0" w:space="0" w:color="auto"/>
            <w:right w:val="none" w:sz="0" w:space="0" w:color="auto"/>
          </w:divBdr>
        </w:div>
        <w:div w:id="1843734602">
          <w:marLeft w:val="562"/>
          <w:marRight w:val="0"/>
          <w:marTop w:val="240"/>
          <w:marBottom w:val="0"/>
          <w:divBdr>
            <w:top w:val="none" w:sz="0" w:space="0" w:color="auto"/>
            <w:left w:val="none" w:sz="0" w:space="0" w:color="auto"/>
            <w:bottom w:val="none" w:sz="0" w:space="0" w:color="auto"/>
            <w:right w:val="none" w:sz="0" w:space="0" w:color="auto"/>
          </w:divBdr>
        </w:div>
        <w:div w:id="2070685032">
          <w:marLeft w:val="562"/>
          <w:marRight w:val="0"/>
          <w:marTop w:val="240"/>
          <w:marBottom w:val="0"/>
          <w:divBdr>
            <w:top w:val="none" w:sz="0" w:space="0" w:color="auto"/>
            <w:left w:val="none" w:sz="0" w:space="0" w:color="auto"/>
            <w:bottom w:val="none" w:sz="0" w:space="0" w:color="auto"/>
            <w:right w:val="none" w:sz="0" w:space="0" w:color="auto"/>
          </w:divBdr>
        </w:div>
      </w:divsChild>
    </w:div>
    <w:div w:id="1310598548">
      <w:bodyDiv w:val="1"/>
      <w:marLeft w:val="0"/>
      <w:marRight w:val="0"/>
      <w:marTop w:val="0"/>
      <w:marBottom w:val="0"/>
      <w:divBdr>
        <w:top w:val="none" w:sz="0" w:space="0" w:color="auto"/>
        <w:left w:val="none" w:sz="0" w:space="0" w:color="auto"/>
        <w:bottom w:val="none" w:sz="0" w:space="0" w:color="auto"/>
        <w:right w:val="none" w:sz="0" w:space="0" w:color="auto"/>
      </w:divBdr>
      <w:divsChild>
        <w:div w:id="133255078">
          <w:marLeft w:val="562"/>
          <w:marRight w:val="0"/>
          <w:marTop w:val="240"/>
          <w:marBottom w:val="0"/>
          <w:divBdr>
            <w:top w:val="none" w:sz="0" w:space="0" w:color="auto"/>
            <w:left w:val="none" w:sz="0" w:space="0" w:color="auto"/>
            <w:bottom w:val="none" w:sz="0" w:space="0" w:color="auto"/>
            <w:right w:val="none" w:sz="0" w:space="0" w:color="auto"/>
          </w:divBdr>
        </w:div>
        <w:div w:id="281034712">
          <w:marLeft w:val="288"/>
          <w:marRight w:val="0"/>
          <w:marTop w:val="240"/>
          <w:marBottom w:val="0"/>
          <w:divBdr>
            <w:top w:val="none" w:sz="0" w:space="0" w:color="auto"/>
            <w:left w:val="none" w:sz="0" w:space="0" w:color="auto"/>
            <w:bottom w:val="none" w:sz="0" w:space="0" w:color="auto"/>
            <w:right w:val="none" w:sz="0" w:space="0" w:color="auto"/>
          </w:divBdr>
        </w:div>
        <w:div w:id="393085120">
          <w:marLeft w:val="562"/>
          <w:marRight w:val="0"/>
          <w:marTop w:val="240"/>
          <w:marBottom w:val="0"/>
          <w:divBdr>
            <w:top w:val="none" w:sz="0" w:space="0" w:color="auto"/>
            <w:left w:val="none" w:sz="0" w:space="0" w:color="auto"/>
            <w:bottom w:val="none" w:sz="0" w:space="0" w:color="auto"/>
            <w:right w:val="none" w:sz="0" w:space="0" w:color="auto"/>
          </w:divBdr>
        </w:div>
      </w:divsChild>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08188783">
      <w:bodyDiv w:val="1"/>
      <w:marLeft w:val="0"/>
      <w:marRight w:val="0"/>
      <w:marTop w:val="0"/>
      <w:marBottom w:val="0"/>
      <w:divBdr>
        <w:top w:val="none" w:sz="0" w:space="0" w:color="auto"/>
        <w:left w:val="none" w:sz="0" w:space="0" w:color="auto"/>
        <w:bottom w:val="none" w:sz="0" w:space="0" w:color="auto"/>
        <w:right w:val="none" w:sz="0" w:space="0" w:color="auto"/>
      </w:divBdr>
      <w:divsChild>
        <w:div w:id="491338292">
          <w:marLeft w:val="562"/>
          <w:marRight w:val="0"/>
          <w:marTop w:val="240"/>
          <w:marBottom w:val="0"/>
          <w:divBdr>
            <w:top w:val="none" w:sz="0" w:space="0" w:color="auto"/>
            <w:left w:val="none" w:sz="0" w:space="0" w:color="auto"/>
            <w:bottom w:val="none" w:sz="0" w:space="0" w:color="auto"/>
            <w:right w:val="none" w:sz="0" w:space="0" w:color="auto"/>
          </w:divBdr>
        </w:div>
        <w:div w:id="1002470918">
          <w:marLeft w:val="562"/>
          <w:marRight w:val="0"/>
          <w:marTop w:val="240"/>
          <w:marBottom w:val="0"/>
          <w:divBdr>
            <w:top w:val="none" w:sz="0" w:space="0" w:color="auto"/>
            <w:left w:val="none" w:sz="0" w:space="0" w:color="auto"/>
            <w:bottom w:val="none" w:sz="0" w:space="0" w:color="auto"/>
            <w:right w:val="none" w:sz="0" w:space="0" w:color="auto"/>
          </w:divBdr>
        </w:div>
        <w:div w:id="1831213663">
          <w:marLeft w:val="288"/>
          <w:marRight w:val="0"/>
          <w:marTop w:val="240"/>
          <w:marBottom w:val="0"/>
          <w:divBdr>
            <w:top w:val="none" w:sz="0" w:space="0" w:color="auto"/>
            <w:left w:val="none" w:sz="0" w:space="0" w:color="auto"/>
            <w:bottom w:val="none" w:sz="0" w:space="0" w:color="auto"/>
            <w:right w:val="none" w:sz="0" w:space="0" w:color="auto"/>
          </w:divBdr>
        </w:div>
      </w:divsChild>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 w:id="1482580566">
      <w:bodyDiv w:val="1"/>
      <w:marLeft w:val="0"/>
      <w:marRight w:val="0"/>
      <w:marTop w:val="0"/>
      <w:marBottom w:val="0"/>
      <w:divBdr>
        <w:top w:val="none" w:sz="0" w:space="0" w:color="auto"/>
        <w:left w:val="none" w:sz="0" w:space="0" w:color="auto"/>
        <w:bottom w:val="none" w:sz="0" w:space="0" w:color="auto"/>
        <w:right w:val="none" w:sz="0" w:space="0" w:color="auto"/>
      </w:divBdr>
    </w:div>
    <w:div w:id="1596281879">
      <w:bodyDiv w:val="1"/>
      <w:marLeft w:val="0"/>
      <w:marRight w:val="0"/>
      <w:marTop w:val="0"/>
      <w:marBottom w:val="0"/>
      <w:divBdr>
        <w:top w:val="none" w:sz="0" w:space="0" w:color="auto"/>
        <w:left w:val="none" w:sz="0" w:space="0" w:color="auto"/>
        <w:bottom w:val="none" w:sz="0" w:space="0" w:color="auto"/>
        <w:right w:val="none" w:sz="0" w:space="0" w:color="auto"/>
      </w:divBdr>
      <w:divsChild>
        <w:div w:id="792283904">
          <w:marLeft w:val="288"/>
          <w:marRight w:val="0"/>
          <w:marTop w:val="240"/>
          <w:marBottom w:val="0"/>
          <w:divBdr>
            <w:top w:val="none" w:sz="0" w:space="0" w:color="auto"/>
            <w:left w:val="none" w:sz="0" w:space="0" w:color="auto"/>
            <w:bottom w:val="none" w:sz="0" w:space="0" w:color="auto"/>
            <w:right w:val="none" w:sz="0" w:space="0" w:color="auto"/>
          </w:divBdr>
        </w:div>
      </w:divsChild>
    </w:div>
    <w:div w:id="1828596020">
      <w:bodyDiv w:val="1"/>
      <w:marLeft w:val="0"/>
      <w:marRight w:val="0"/>
      <w:marTop w:val="0"/>
      <w:marBottom w:val="0"/>
      <w:divBdr>
        <w:top w:val="none" w:sz="0" w:space="0" w:color="auto"/>
        <w:left w:val="none" w:sz="0" w:space="0" w:color="auto"/>
        <w:bottom w:val="none" w:sz="0" w:space="0" w:color="auto"/>
        <w:right w:val="none" w:sz="0" w:space="0" w:color="auto"/>
      </w:divBdr>
    </w:div>
    <w:div w:id="1833138964">
      <w:bodyDiv w:val="1"/>
      <w:marLeft w:val="0"/>
      <w:marRight w:val="0"/>
      <w:marTop w:val="0"/>
      <w:marBottom w:val="0"/>
      <w:divBdr>
        <w:top w:val="none" w:sz="0" w:space="0" w:color="auto"/>
        <w:left w:val="none" w:sz="0" w:space="0" w:color="auto"/>
        <w:bottom w:val="none" w:sz="0" w:space="0" w:color="auto"/>
        <w:right w:val="none" w:sz="0" w:space="0" w:color="auto"/>
      </w:divBdr>
    </w:div>
    <w:div w:id="2001879993">
      <w:bodyDiv w:val="1"/>
      <w:marLeft w:val="0"/>
      <w:marRight w:val="0"/>
      <w:marTop w:val="0"/>
      <w:marBottom w:val="0"/>
      <w:divBdr>
        <w:top w:val="none" w:sz="0" w:space="0" w:color="auto"/>
        <w:left w:val="none" w:sz="0" w:space="0" w:color="auto"/>
        <w:bottom w:val="none" w:sz="0" w:space="0" w:color="auto"/>
        <w:right w:val="none" w:sz="0" w:space="0" w:color="auto"/>
      </w:divBdr>
      <w:divsChild>
        <w:div w:id="891113581">
          <w:marLeft w:val="288"/>
          <w:marRight w:val="0"/>
          <w:marTop w:val="240"/>
          <w:marBottom w:val="0"/>
          <w:divBdr>
            <w:top w:val="none" w:sz="0" w:space="0" w:color="auto"/>
            <w:left w:val="none" w:sz="0" w:space="0" w:color="auto"/>
            <w:bottom w:val="none" w:sz="0" w:space="0" w:color="auto"/>
            <w:right w:val="none" w:sz="0" w:space="0" w:color="auto"/>
          </w:divBdr>
        </w:div>
        <w:div w:id="1200121619">
          <w:marLeft w:val="562"/>
          <w:marRight w:val="0"/>
          <w:marTop w:val="240"/>
          <w:marBottom w:val="0"/>
          <w:divBdr>
            <w:top w:val="none" w:sz="0" w:space="0" w:color="auto"/>
            <w:left w:val="none" w:sz="0" w:space="0" w:color="auto"/>
            <w:bottom w:val="none" w:sz="0" w:space="0" w:color="auto"/>
            <w:right w:val="none" w:sz="0" w:space="0" w:color="auto"/>
          </w:divBdr>
        </w:div>
        <w:div w:id="1712261139">
          <w:marLeft w:val="562"/>
          <w:marRight w:val="0"/>
          <w:marTop w:val="240"/>
          <w:marBottom w:val="0"/>
          <w:divBdr>
            <w:top w:val="none" w:sz="0" w:space="0" w:color="auto"/>
            <w:left w:val="none" w:sz="0" w:space="0" w:color="auto"/>
            <w:bottom w:val="none" w:sz="0" w:space="0" w:color="auto"/>
            <w:right w:val="none" w:sz="0" w:space="0" w:color="auto"/>
          </w:divBdr>
        </w:div>
      </w:divsChild>
    </w:div>
    <w:div w:id="203603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evonik-polyurethane-additiv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xplorepu.evonik.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ja.marx@evonik.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40A91FB0EA11F4DA987C4CBCBDF24D1" ma:contentTypeVersion="12" ma:contentTypeDescription="Create a new document." ma:contentTypeScope="" ma:versionID="a093dc82b618b1f24526f4da253d8de0">
  <xsd:schema xmlns:xsd="http://www.w3.org/2001/XMLSchema" xmlns:xs="http://www.w3.org/2001/XMLSchema" xmlns:p="http://schemas.microsoft.com/office/2006/metadata/properties" xmlns:ns2="32f1d396-3abd-4f29-bc14-562505cc4b4b" xmlns:ns3="476f07be-ec45-4888-b6d7-d1ea5f8b7a6d" targetNamespace="http://schemas.microsoft.com/office/2006/metadata/properties" ma:root="true" ma:fieldsID="6f0d533fd5501c34679d008071616705" ns2:_="" ns3:_="">
    <xsd:import namespace="32f1d396-3abd-4f29-bc14-562505cc4b4b"/>
    <xsd:import namespace="476f07be-ec45-4888-b6d7-d1ea5f8b7a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1d396-3abd-4f29-bc14-562505cc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6f07be-ec45-4888-b6d7-d1ea5f8b7a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DEA58F-2856-4F2C-8195-BFFE449EA510}">
  <ds:schemaRefs>
    <ds:schemaRef ds:uri="http://schemas.openxmlformats.org/officeDocument/2006/bibliography"/>
  </ds:schemaRefs>
</ds:datastoreItem>
</file>

<file path=customXml/itemProps2.xml><?xml version="1.0" encoding="utf-8"?>
<ds:datastoreItem xmlns:ds="http://schemas.openxmlformats.org/officeDocument/2006/customXml" ds:itemID="{0DB8EE78-2F8F-4C24-8B01-A9A1B6616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1d396-3abd-4f29-bc14-562505cc4b4b"/>
    <ds:schemaRef ds:uri="476f07be-ec45-4888-b6d7-d1ea5f8b7a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BAE16-B618-400D-B886-94E7B56F714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2f1d396-3abd-4f29-bc14-562505cc4b4b"/>
    <ds:schemaRef ds:uri="476f07be-ec45-4888-b6d7-d1ea5f8b7a6d"/>
    <ds:schemaRef ds:uri="http://www.w3.org/XML/1998/namespace"/>
    <ds:schemaRef ds:uri="http://purl.org/dc/dcmitype/"/>
  </ds:schemaRefs>
</ds:datastoreItem>
</file>

<file path=customXml/itemProps4.xml><?xml version="1.0" encoding="utf-8"?>
<ds:datastoreItem xmlns:ds="http://schemas.openxmlformats.org/officeDocument/2006/customXml" ds:itemID="{FA24C998-554C-40A7-8319-E24AABA978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6101</Characters>
  <Application>Microsoft Office Word</Application>
  <DocSecurity>2</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 Release Evonik</vt:lpstr>
      <vt:lpstr>Press Release Evonik</vt:lpstr>
    </vt:vector>
  </TitlesOfParts>
  <Company/>
  <LinksUpToDate>false</LinksUpToDate>
  <CharactersWithSpaces>7072</CharactersWithSpaces>
  <SharedDoc>false</SharedDoc>
  <HLinks>
    <vt:vector size="18" baseType="variant">
      <vt:variant>
        <vt:i4>7733291</vt:i4>
      </vt:variant>
      <vt:variant>
        <vt:i4>6</vt:i4>
      </vt:variant>
      <vt:variant>
        <vt:i4>0</vt:i4>
      </vt:variant>
      <vt:variant>
        <vt:i4>5</vt:i4>
      </vt:variant>
      <vt:variant>
        <vt:lpwstr>https://www.linkedin.com/company/evonik-polyurethane-additives</vt:lpwstr>
      </vt:variant>
      <vt:variant>
        <vt:lpwstr/>
      </vt:variant>
      <vt:variant>
        <vt:i4>5505032</vt:i4>
      </vt:variant>
      <vt:variant>
        <vt:i4>3</vt:i4>
      </vt:variant>
      <vt:variant>
        <vt:i4>0</vt:i4>
      </vt:variant>
      <vt:variant>
        <vt:i4>5</vt:i4>
      </vt:variant>
      <vt:variant>
        <vt:lpwstr>https://explorepu.evonik.com/</vt:lpwstr>
      </vt:variant>
      <vt:variant>
        <vt:lpwstr/>
      </vt:variant>
      <vt:variant>
        <vt:i4>4063316</vt:i4>
      </vt:variant>
      <vt:variant>
        <vt:i4>0</vt:i4>
      </vt:variant>
      <vt:variant>
        <vt:i4>0</vt:i4>
      </vt:variant>
      <vt:variant>
        <vt:i4>5</vt:i4>
      </vt:variant>
      <vt:variant>
        <vt:lpwstr>mailto:katja.marx@evonik.com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subject/>
  <dc:creator>presse@evonik.com</dc:creator>
  <cp:keywords/>
  <dc:description/>
  <cp:lastModifiedBy>Schwane, Fabian</cp:lastModifiedBy>
  <cp:revision>5</cp:revision>
  <cp:lastPrinted>2021-09-24T09:09:00Z</cp:lastPrinted>
  <dcterms:created xsi:type="dcterms:W3CDTF">2021-11-09T13:46:00Z</dcterms:created>
  <dcterms:modified xsi:type="dcterms:W3CDTF">2021-11-10T10:27:00Z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0x010100C40A91FB0EA11F4DA987C4CBCBDF24D1</vt:lpwstr>
  </property>
  <property fmtid="{D5CDD505-2E9C-101B-9397-08002B2CF9AE}" pid="3" name="_dlc_DocIdItemGuid">
    <vt:lpwstr>3062f177-8a6d-4fd1-81d6-3d6e7ce74a23</vt:lpwstr>
  </property>
  <property fmtid="{D5CDD505-2E9C-101B-9397-08002B2CF9AE}" pid="4" name="_DocHome">
    <vt:i4>2128037698</vt:i4>
  </property>
  <property fmtid="{D5CDD505-2E9C-101B-9397-08002B2CF9AE}" pid="5" name="MSIP_Label_29871acb-3e8e-4cf1-928b-53cb657a6025_Enabled">
    <vt:lpwstr>true</vt:lpwstr>
  </property>
  <property fmtid="{D5CDD505-2E9C-101B-9397-08002B2CF9AE}" pid="6" name="MSIP_Label_29871acb-3e8e-4cf1-928b-53cb657a6025_SetDate">
    <vt:lpwstr>2021-10-27T10:24:52Z</vt:lpwstr>
  </property>
  <property fmtid="{D5CDD505-2E9C-101B-9397-08002B2CF9AE}" pid="7" name="MSIP_Label_29871acb-3e8e-4cf1-928b-53cb657a6025_Method">
    <vt:lpwstr>Privileged</vt:lpwstr>
  </property>
  <property fmtid="{D5CDD505-2E9C-101B-9397-08002B2CF9AE}" pid="8" name="MSIP_Label_29871acb-3e8e-4cf1-928b-53cb657a6025_Name">
    <vt:lpwstr>29871acb-3e8e-4cf1-928b-53cb657a6025</vt:lpwstr>
  </property>
  <property fmtid="{D5CDD505-2E9C-101B-9397-08002B2CF9AE}" pid="9" name="MSIP_Label_29871acb-3e8e-4cf1-928b-53cb657a6025_SiteId">
    <vt:lpwstr>acf01cd9-ddd4-4522-a2c3-ebcadef31fbb</vt:lpwstr>
  </property>
  <property fmtid="{D5CDD505-2E9C-101B-9397-08002B2CF9AE}" pid="10" name="MSIP_Label_29871acb-3e8e-4cf1-928b-53cb657a6025_ActionId">
    <vt:lpwstr>cd27175b-1453-44eb-bd1b-3291b37fb5bb</vt:lpwstr>
  </property>
  <property fmtid="{D5CDD505-2E9C-101B-9397-08002B2CF9AE}" pid="11" name="MSIP_Label_29871acb-3e8e-4cf1-928b-53cb657a6025_ContentBits">
    <vt:lpwstr>0</vt:lpwstr>
  </property>
</Properties>
</file>