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97A186A" w:rsidR="004F1918" w:rsidRPr="00647F3B" w:rsidRDefault="00FB106F" w:rsidP="004F1918">
            <w:pPr>
              <w:pStyle w:val="M7"/>
              <w:framePr w:wrap="auto" w:vAnchor="margin" w:hAnchor="text" w:xAlign="left" w:yAlign="inline"/>
              <w:suppressOverlap w:val="0"/>
              <w:rPr>
                <w:b w:val="0"/>
                <w:sz w:val="18"/>
                <w:szCs w:val="18"/>
                <w:lang w:val="en-US"/>
              </w:rPr>
            </w:pPr>
            <w:r w:rsidRPr="00647F3B">
              <w:rPr>
                <w:b w:val="0"/>
                <w:sz w:val="18"/>
                <w:szCs w:val="18"/>
                <w:lang w:val="en-US"/>
              </w:rPr>
              <w:t>April</w:t>
            </w:r>
            <w:r w:rsidR="000011B8" w:rsidRPr="00647F3B">
              <w:rPr>
                <w:b w:val="0"/>
                <w:sz w:val="18"/>
                <w:szCs w:val="18"/>
                <w:lang w:val="en-US"/>
              </w:rPr>
              <w:t xml:space="preserve"> </w:t>
            </w:r>
            <w:r w:rsidR="007B338A" w:rsidRPr="00647F3B">
              <w:rPr>
                <w:b w:val="0"/>
                <w:sz w:val="18"/>
                <w:szCs w:val="18"/>
                <w:lang w:val="en-US"/>
              </w:rPr>
              <w:t>1</w:t>
            </w:r>
            <w:r w:rsidR="00647F3B" w:rsidRPr="00647F3B">
              <w:rPr>
                <w:b w:val="0"/>
                <w:sz w:val="18"/>
                <w:szCs w:val="18"/>
                <w:lang w:val="en-US"/>
              </w:rPr>
              <w:t>7</w:t>
            </w:r>
            <w:r w:rsidR="006B58A2" w:rsidRPr="00647F3B">
              <w:rPr>
                <w:b w:val="0"/>
                <w:sz w:val="18"/>
                <w:szCs w:val="18"/>
                <w:lang w:val="en-US"/>
              </w:rPr>
              <w:t xml:space="preserve"> </w:t>
            </w:r>
            <w:r w:rsidR="00D51292" w:rsidRPr="00647F3B">
              <w:rPr>
                <w:b w:val="0"/>
                <w:sz w:val="18"/>
                <w:szCs w:val="18"/>
                <w:lang w:val="en-US"/>
              </w:rPr>
              <w:t>202</w:t>
            </w:r>
            <w:r w:rsidR="000011B8" w:rsidRPr="00647F3B">
              <w:rPr>
                <w:b w:val="0"/>
                <w:sz w:val="18"/>
                <w:szCs w:val="18"/>
                <w:lang w:val="en-US"/>
              </w:rPr>
              <w:t>4</w:t>
            </w:r>
          </w:p>
          <w:p w14:paraId="48AF9860" w14:textId="1AA1C999" w:rsidR="004F1918" w:rsidRPr="00647F3B" w:rsidRDefault="004F1918" w:rsidP="004F1918">
            <w:pPr>
              <w:pStyle w:val="M7"/>
              <w:framePr w:wrap="auto" w:vAnchor="margin" w:hAnchor="text" w:xAlign="left" w:yAlign="inline"/>
              <w:suppressOverlap w:val="0"/>
              <w:rPr>
                <w:lang w:val="en-US"/>
              </w:rPr>
            </w:pPr>
          </w:p>
          <w:p w14:paraId="4BBFA430" w14:textId="77777777" w:rsidR="009C7676" w:rsidRPr="00647F3B" w:rsidRDefault="009C7676" w:rsidP="004F1918">
            <w:pPr>
              <w:pStyle w:val="M7"/>
              <w:framePr w:wrap="auto" w:vAnchor="margin" w:hAnchor="text" w:xAlign="left" w:yAlign="inline"/>
              <w:suppressOverlap w:val="0"/>
              <w:rPr>
                <w:lang w:val="en-US"/>
              </w:rPr>
            </w:pPr>
          </w:p>
          <w:p w14:paraId="08EE4622" w14:textId="2506B3BD" w:rsidR="00D65264" w:rsidRPr="00647F3B" w:rsidRDefault="00910641" w:rsidP="00397F27">
            <w:pPr>
              <w:pStyle w:val="M10"/>
              <w:framePr w:wrap="auto" w:vAnchor="margin" w:hAnchor="text" w:xAlign="left" w:yAlign="inline"/>
              <w:suppressOverlap w:val="0"/>
              <w:rPr>
                <w:b/>
                <w:lang w:val="en-US"/>
              </w:rPr>
            </w:pPr>
            <w:r w:rsidRPr="00647F3B">
              <w:rPr>
                <w:b/>
                <w:bCs/>
                <w:lang w:val="en-US"/>
              </w:rPr>
              <w:t xml:space="preserve">Main </w:t>
            </w:r>
            <w:r w:rsidR="0037144D" w:rsidRPr="00647F3B">
              <w:rPr>
                <w:b/>
                <w:bCs/>
                <w:lang w:val="en-US"/>
              </w:rPr>
              <w:t>p</w:t>
            </w:r>
            <w:r w:rsidRPr="00647F3B">
              <w:rPr>
                <w:b/>
                <w:bCs/>
                <w:lang w:val="en-US"/>
              </w:rPr>
              <w:t xml:space="preserve">ress </w:t>
            </w:r>
            <w:r w:rsidR="0037144D" w:rsidRPr="00647F3B">
              <w:rPr>
                <w:b/>
                <w:bCs/>
                <w:lang w:val="en-US"/>
              </w:rPr>
              <w:t>c</w:t>
            </w:r>
            <w:r w:rsidR="009C7676" w:rsidRPr="00647F3B">
              <w:rPr>
                <w:b/>
                <w:bCs/>
                <w:lang w:val="en-US"/>
              </w:rPr>
              <w:t>ontact</w:t>
            </w:r>
            <w:r w:rsidR="009C7676" w:rsidRPr="00647F3B">
              <w:rPr>
                <w:lang w:val="en-US"/>
              </w:rPr>
              <w:t xml:space="preserve"> </w:t>
            </w:r>
            <w:r w:rsidR="009C7676" w:rsidRPr="00647F3B">
              <w:rPr>
                <w:lang w:val="en-US"/>
              </w:rPr>
              <w:br/>
            </w:r>
            <w:r w:rsidR="007E482C" w:rsidRPr="00647F3B">
              <w:rPr>
                <w:b/>
                <w:lang w:val="en-US"/>
              </w:rPr>
              <w:t>Leticia Jimenez Buil</w:t>
            </w:r>
          </w:p>
          <w:p w14:paraId="5B0CB769" w14:textId="2BE846BB" w:rsidR="00397F27" w:rsidRPr="00647F3B" w:rsidRDefault="00397F27" w:rsidP="00397F27">
            <w:pPr>
              <w:pStyle w:val="M10"/>
              <w:framePr w:wrap="auto" w:vAnchor="margin" w:hAnchor="text" w:xAlign="left" w:yAlign="inline"/>
              <w:suppressOverlap w:val="0"/>
              <w:rPr>
                <w:lang w:val="en-US"/>
              </w:rPr>
            </w:pPr>
            <w:r w:rsidRPr="00647F3B">
              <w:rPr>
                <w:lang w:val="en-US"/>
              </w:rPr>
              <w:t>Head of Market Communications</w:t>
            </w:r>
          </w:p>
          <w:p w14:paraId="11E527FD" w14:textId="45826C77" w:rsidR="00397F27" w:rsidRPr="00647F3B" w:rsidRDefault="007E482C" w:rsidP="00397F27">
            <w:pPr>
              <w:pStyle w:val="M10"/>
              <w:framePr w:wrap="auto" w:vAnchor="margin" w:hAnchor="text" w:xAlign="left" w:yAlign="inline"/>
              <w:suppressOverlap w:val="0"/>
              <w:rPr>
                <w:lang w:val="en-US"/>
              </w:rPr>
            </w:pPr>
            <w:r w:rsidRPr="00647F3B">
              <w:rPr>
                <w:lang w:val="en-US"/>
              </w:rPr>
              <w:t>Comfort &amp; Insulation</w:t>
            </w:r>
            <w:r w:rsidR="00D65264" w:rsidRPr="00647F3B">
              <w:rPr>
                <w:lang w:val="en-US"/>
              </w:rPr>
              <w:t xml:space="preserve"> </w:t>
            </w:r>
          </w:p>
          <w:p w14:paraId="4441AE71" w14:textId="4AF42C01" w:rsidR="00195DC1" w:rsidRPr="00647F3B" w:rsidRDefault="00195DC1" w:rsidP="00195DC1">
            <w:pPr>
              <w:pStyle w:val="M10"/>
              <w:framePr w:wrap="auto" w:vAnchor="margin" w:hAnchor="text" w:xAlign="left" w:yAlign="inline"/>
              <w:suppressOverlap w:val="0"/>
              <w:rPr>
                <w:lang w:val="en-US"/>
              </w:rPr>
            </w:pPr>
            <w:r w:rsidRPr="00647F3B">
              <w:rPr>
                <w:lang w:val="en-US"/>
              </w:rPr>
              <w:t xml:space="preserve">Phone + 49 </w:t>
            </w:r>
            <w:r w:rsidR="001E6E12" w:rsidRPr="00647F3B">
              <w:rPr>
                <w:lang w:val="en-US"/>
              </w:rPr>
              <w:t>201</w:t>
            </w:r>
            <w:r w:rsidR="003A79B5" w:rsidRPr="00647F3B">
              <w:rPr>
                <w:lang w:val="en-US"/>
              </w:rPr>
              <w:t xml:space="preserve"> 17</w:t>
            </w:r>
            <w:r w:rsidR="00E17FC8" w:rsidRPr="00647F3B">
              <w:rPr>
                <w:lang w:val="en-US"/>
              </w:rPr>
              <w:t>3</w:t>
            </w:r>
            <w:r w:rsidR="003A79B5" w:rsidRPr="00647F3B">
              <w:rPr>
                <w:lang w:val="en-US"/>
              </w:rPr>
              <w:t xml:space="preserve"> </w:t>
            </w:r>
            <w:r w:rsidR="00E17FC8" w:rsidRPr="00647F3B">
              <w:t xml:space="preserve"> </w:t>
            </w:r>
            <w:r w:rsidR="00E17FC8" w:rsidRPr="00647F3B">
              <w:rPr>
                <w:rStyle w:val="ui-provider"/>
              </w:rPr>
              <w:t>3656</w:t>
            </w:r>
          </w:p>
          <w:p w14:paraId="45D2785B" w14:textId="2E541828" w:rsidR="00195DC1" w:rsidRPr="00647F3B" w:rsidRDefault="00153386" w:rsidP="00195DC1">
            <w:pPr>
              <w:pStyle w:val="M12"/>
              <w:framePr w:wrap="auto" w:vAnchor="margin" w:hAnchor="text" w:xAlign="left" w:yAlign="inline"/>
              <w:suppressOverlap w:val="0"/>
              <w:rPr>
                <w:lang w:val="en-US"/>
              </w:rPr>
            </w:pPr>
            <w:r w:rsidRPr="00647F3B">
              <w:rPr>
                <w:lang w:val="en-US"/>
              </w:rPr>
              <w:t>l</w:t>
            </w:r>
            <w:r w:rsidR="007E482C" w:rsidRPr="00647F3B">
              <w:rPr>
                <w:lang w:val="en-US"/>
              </w:rPr>
              <w:t>eticia.jimenez</w:t>
            </w:r>
            <w:r w:rsidRPr="00647F3B">
              <w:rPr>
                <w:lang w:val="en-US"/>
              </w:rPr>
              <w:t>-buil</w:t>
            </w:r>
            <w:r w:rsidR="00195DC1" w:rsidRPr="00647F3B">
              <w:rPr>
                <w:lang w:val="en-US"/>
              </w:rPr>
              <w:t>@evonik.com</w:t>
            </w:r>
          </w:p>
          <w:p w14:paraId="6E09D66A" w14:textId="77777777" w:rsidR="00195DC1" w:rsidRPr="00647F3B" w:rsidRDefault="00195DC1" w:rsidP="009C7676">
            <w:pPr>
              <w:pStyle w:val="M7"/>
              <w:framePr w:wrap="auto" w:vAnchor="margin" w:hAnchor="text" w:xAlign="left" w:yAlign="inline"/>
              <w:suppressOverlap w:val="0"/>
              <w:rPr>
                <w:lang w:val="en-US"/>
              </w:rPr>
            </w:pPr>
          </w:p>
          <w:p w14:paraId="0F59A9C5" w14:textId="4BC11CBE" w:rsidR="00195DC1" w:rsidRPr="00647F3B" w:rsidRDefault="00B327DC" w:rsidP="009C7676">
            <w:pPr>
              <w:pStyle w:val="M7"/>
              <w:framePr w:wrap="auto" w:vAnchor="margin" w:hAnchor="text" w:xAlign="left" w:yAlign="inline"/>
              <w:suppressOverlap w:val="0"/>
              <w:rPr>
                <w:lang w:val="en-US"/>
              </w:rPr>
            </w:pPr>
            <w:r w:rsidRPr="00647F3B">
              <w:rPr>
                <w:lang w:val="en-US"/>
              </w:rPr>
              <w:t xml:space="preserve">Alternative </w:t>
            </w:r>
            <w:r w:rsidR="0037144D" w:rsidRPr="00647F3B">
              <w:rPr>
                <w:lang w:val="en-US"/>
              </w:rPr>
              <w:t xml:space="preserve">press contact </w:t>
            </w:r>
          </w:p>
          <w:p w14:paraId="0C039B68" w14:textId="77777777" w:rsidR="00634FCB" w:rsidRPr="00647F3B" w:rsidRDefault="00634FCB" w:rsidP="00634FCB">
            <w:pPr>
              <w:pStyle w:val="M7"/>
              <w:framePr w:wrap="auto" w:vAnchor="margin" w:hAnchor="text" w:xAlign="left" w:yAlign="inline"/>
              <w:suppressOverlap w:val="0"/>
              <w:rPr>
                <w:lang w:val="en-US"/>
              </w:rPr>
            </w:pPr>
            <w:r w:rsidRPr="00647F3B">
              <w:rPr>
                <w:lang w:val="en-US"/>
              </w:rPr>
              <w:t>Katja Marx</w:t>
            </w:r>
          </w:p>
          <w:p w14:paraId="016D9E2E" w14:textId="77777777" w:rsidR="00634FCB" w:rsidRPr="00647F3B" w:rsidRDefault="00634FCB" w:rsidP="00634FCB">
            <w:pPr>
              <w:pStyle w:val="M9"/>
              <w:framePr w:wrap="auto" w:vAnchor="margin" w:hAnchor="text" w:xAlign="left" w:yAlign="inline"/>
              <w:suppressOverlap w:val="0"/>
              <w:rPr>
                <w:lang w:val="en-US"/>
              </w:rPr>
            </w:pPr>
            <w:r w:rsidRPr="00647F3B">
              <w:rPr>
                <w:lang w:val="en-US"/>
              </w:rPr>
              <w:t xml:space="preserve">Head of Market Communications </w:t>
            </w:r>
          </w:p>
          <w:p w14:paraId="655A036E" w14:textId="77777777" w:rsidR="00634FCB" w:rsidRPr="00647F3B" w:rsidRDefault="00634FCB" w:rsidP="00634FCB">
            <w:pPr>
              <w:pStyle w:val="M9"/>
              <w:framePr w:wrap="auto" w:vAnchor="margin" w:hAnchor="text" w:xAlign="left" w:yAlign="inline"/>
              <w:suppressOverlap w:val="0"/>
              <w:rPr>
                <w:lang w:val="en-US"/>
              </w:rPr>
            </w:pPr>
            <w:r w:rsidRPr="00647F3B">
              <w:rPr>
                <w:lang w:val="en-US"/>
              </w:rPr>
              <w:t xml:space="preserve">Specialty Additives </w:t>
            </w:r>
            <w:r w:rsidRPr="00647F3B">
              <w:rPr>
                <w:lang w:val="en-US"/>
              </w:rPr>
              <w:br/>
              <w:t>Phone +49 6181 59-13831</w:t>
            </w:r>
          </w:p>
          <w:p w14:paraId="4942800F" w14:textId="0B09DDF4" w:rsidR="00634FCB" w:rsidRPr="00647F3B" w:rsidRDefault="008D6A08" w:rsidP="00634FCB">
            <w:pPr>
              <w:pStyle w:val="M9"/>
              <w:framePr w:wrap="auto" w:vAnchor="margin" w:hAnchor="text" w:xAlign="left" w:yAlign="inline"/>
              <w:suppressOverlap w:val="0"/>
              <w:rPr>
                <w:lang w:val="en-US"/>
              </w:rPr>
            </w:pPr>
            <w:r w:rsidRPr="00647F3B">
              <w:rPr>
                <w:lang w:val="en-US"/>
              </w:rPr>
              <w:t>katja.marx@evonik.com</w:t>
            </w:r>
            <w:r w:rsidR="00634FCB" w:rsidRPr="00647F3B">
              <w:rPr>
                <w:lang w:val="en-US"/>
              </w:rPr>
              <w:t xml:space="preserve"> </w:t>
            </w:r>
          </w:p>
          <w:p w14:paraId="48AF9865" w14:textId="4A69E238" w:rsidR="004F1918" w:rsidRPr="00647F3B" w:rsidRDefault="004F1918" w:rsidP="00634FCB">
            <w:pPr>
              <w:spacing w:line="180" w:lineRule="exact"/>
              <w:rPr>
                <w:lang w:val="en-US"/>
              </w:rPr>
            </w:pPr>
          </w:p>
        </w:tc>
      </w:tr>
      <w:tr w:rsidR="004F1918" w:rsidRPr="00344D49" w14:paraId="48AF986E" w14:textId="77777777" w:rsidTr="00D81410">
        <w:trPr>
          <w:trHeight w:val="851"/>
        </w:trPr>
        <w:tc>
          <w:tcPr>
            <w:tcW w:w="2552" w:type="dxa"/>
            <w:shd w:val="clear" w:color="auto" w:fill="auto"/>
          </w:tcPr>
          <w:p w14:paraId="48AF986D" w14:textId="77777777" w:rsidR="004F1918" w:rsidRPr="00647F3B" w:rsidRDefault="004F1918" w:rsidP="004F1918">
            <w:pPr>
              <w:pStyle w:val="M12"/>
              <w:framePr w:wrap="auto" w:vAnchor="margin" w:hAnchor="text" w:xAlign="left" w:yAlign="inline"/>
              <w:suppressOverlap w:val="0"/>
              <w:rPr>
                <w:lang w:val="en-US"/>
              </w:rPr>
            </w:pPr>
          </w:p>
        </w:tc>
      </w:tr>
    </w:tbl>
    <w:p w14:paraId="67056A9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b/>
          <w:noProof/>
          <w:sz w:val="13"/>
          <w:szCs w:val="13"/>
          <w:lang w:val="de-DE"/>
        </w:rPr>
        <w:t xml:space="preserve">Evonik Industries </w:t>
      </w:r>
      <w:r w:rsidRPr="0070489E">
        <w:rPr>
          <w:noProof/>
          <w:sz w:val="13"/>
          <w:szCs w:val="13"/>
          <w:lang w:val="de-DE"/>
        </w:rPr>
        <w:t xml:space="preserve">AG </w:t>
      </w:r>
    </w:p>
    <w:p w14:paraId="55D7B58B" w14:textId="77777777" w:rsidR="0070489E" w:rsidRPr="0070489E" w:rsidRDefault="0070489E" w:rsidP="0070489E">
      <w:pPr>
        <w:framePr w:w="2659" w:wrap="around" w:vAnchor="page" w:hAnchor="page" w:x="8971" w:y="12781" w:anchorLock="1"/>
        <w:spacing w:line="180" w:lineRule="exact"/>
        <w:rPr>
          <w:noProof/>
          <w:sz w:val="13"/>
          <w:szCs w:val="13"/>
          <w:lang w:val="de-DE"/>
        </w:rPr>
      </w:pPr>
      <w:r w:rsidRPr="0070489E">
        <w:rPr>
          <w:noProof/>
          <w:sz w:val="13"/>
          <w:szCs w:val="13"/>
          <w:lang w:val="de-DE"/>
        </w:rPr>
        <w:t xml:space="preserve">Rellinghauser Straße 1-11 </w:t>
      </w:r>
    </w:p>
    <w:p w14:paraId="4F5C6B4A"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45128 Essen </w:t>
      </w:r>
    </w:p>
    <w:p w14:paraId="278CCEE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Germany </w:t>
      </w:r>
    </w:p>
    <w:p w14:paraId="5FEA1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Phone +49 201 177-01 </w:t>
      </w:r>
    </w:p>
    <w:p w14:paraId="33BFAD55"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Fax +49 201 177-3475 </w:t>
      </w:r>
    </w:p>
    <w:p w14:paraId="5B695FFB" w14:textId="77777777" w:rsidR="0070489E" w:rsidRDefault="00647F3B" w:rsidP="0070489E">
      <w:pPr>
        <w:framePr w:w="2659" w:wrap="around" w:vAnchor="page" w:hAnchor="page" w:x="8971" w:y="12781" w:anchorLock="1"/>
        <w:spacing w:line="180" w:lineRule="exact"/>
        <w:rPr>
          <w:noProof/>
          <w:sz w:val="13"/>
          <w:szCs w:val="13"/>
          <w:lang w:val="en-US"/>
        </w:rPr>
      </w:pPr>
      <w:hyperlink r:id="rId11" w:history="1">
        <w:r w:rsidR="0070489E" w:rsidRPr="0083029C">
          <w:rPr>
            <w:rStyle w:val="Hyperlink"/>
            <w:noProof/>
            <w:sz w:val="13"/>
            <w:szCs w:val="13"/>
            <w:lang w:val="en-US"/>
          </w:rPr>
          <w:t>www.evonik.com</w:t>
        </w:r>
      </w:hyperlink>
      <w:r w:rsidR="0070489E" w:rsidRPr="003F5509">
        <w:rPr>
          <w:noProof/>
          <w:sz w:val="13"/>
          <w:szCs w:val="13"/>
          <w:lang w:val="en-US"/>
        </w:rPr>
        <w:t xml:space="preserve"> </w:t>
      </w:r>
    </w:p>
    <w:p w14:paraId="749412AC" w14:textId="77777777" w:rsidR="0070489E" w:rsidRDefault="0070489E" w:rsidP="0070489E">
      <w:pPr>
        <w:framePr w:w="2659" w:wrap="around" w:vAnchor="page" w:hAnchor="page" w:x="8971" w:y="12781" w:anchorLock="1"/>
        <w:spacing w:line="180" w:lineRule="exact"/>
        <w:rPr>
          <w:noProof/>
          <w:sz w:val="13"/>
          <w:szCs w:val="13"/>
          <w:lang w:val="en-US"/>
        </w:rPr>
      </w:pPr>
    </w:p>
    <w:p w14:paraId="6F9D3F4D"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Supervisory Board </w:t>
      </w:r>
    </w:p>
    <w:p w14:paraId="7E925FA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Bernd Tönjes, Chairman </w:t>
      </w:r>
    </w:p>
    <w:p w14:paraId="506DC05F"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Executive Board </w:t>
      </w:r>
    </w:p>
    <w:p w14:paraId="1D79E9D6"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Christian Kullmann, Chairman </w:t>
      </w:r>
    </w:p>
    <w:p w14:paraId="690C6ABE"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Dr. Harald Schwager, Deputy Chairman </w:t>
      </w:r>
      <w:r>
        <w:rPr>
          <w:noProof/>
          <w:sz w:val="13"/>
          <w:szCs w:val="13"/>
          <w:lang w:val="en-US"/>
        </w:rPr>
        <w:t xml:space="preserve">Maike Schuh, </w:t>
      </w:r>
      <w:r w:rsidRPr="003F5509">
        <w:rPr>
          <w:noProof/>
          <w:sz w:val="13"/>
          <w:szCs w:val="13"/>
          <w:lang w:val="en-US"/>
        </w:rPr>
        <w:t xml:space="preserve">Thomas Wessel </w:t>
      </w:r>
    </w:p>
    <w:p w14:paraId="1C67D71D" w14:textId="77777777" w:rsidR="0070489E" w:rsidRDefault="0070489E" w:rsidP="0070489E">
      <w:pPr>
        <w:framePr w:w="2659" w:wrap="around" w:vAnchor="page" w:hAnchor="page" w:x="8971" w:y="12781" w:anchorLock="1"/>
        <w:spacing w:line="180" w:lineRule="exact"/>
        <w:rPr>
          <w:noProof/>
          <w:sz w:val="13"/>
          <w:szCs w:val="13"/>
          <w:lang w:val="en-US"/>
        </w:rPr>
      </w:pPr>
    </w:p>
    <w:p w14:paraId="56B43013" w14:textId="77777777" w:rsidR="0070489E"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 xml:space="preserve">Registered Office is Essen </w:t>
      </w:r>
    </w:p>
    <w:p w14:paraId="59A5401D" w14:textId="77777777" w:rsidR="0070489E" w:rsidRPr="003F5509" w:rsidRDefault="0070489E" w:rsidP="0070489E">
      <w:pPr>
        <w:framePr w:w="2659" w:wrap="around" w:vAnchor="page" w:hAnchor="page" w:x="8971" w:y="12781" w:anchorLock="1"/>
        <w:spacing w:line="180" w:lineRule="exact"/>
        <w:rPr>
          <w:noProof/>
          <w:sz w:val="13"/>
          <w:szCs w:val="13"/>
          <w:lang w:val="en-US"/>
        </w:rPr>
      </w:pPr>
      <w:r w:rsidRPr="003F5509">
        <w:rPr>
          <w:noProof/>
          <w:sz w:val="13"/>
          <w:szCs w:val="13"/>
          <w:lang w:val="en-US"/>
        </w:rPr>
        <w:t>Register Court Essen Local Court Commercial Registry B 19474</w:t>
      </w:r>
    </w:p>
    <w:p w14:paraId="2A3E972E" w14:textId="7F227592" w:rsidR="00410B88" w:rsidRDefault="00E64503" w:rsidP="00CD1EE7">
      <w:pPr>
        <w:pStyle w:val="Titel"/>
        <w:rPr>
          <w:sz w:val="28"/>
          <w:szCs w:val="28"/>
          <w:lang w:val="en-US"/>
        </w:rPr>
      </w:pPr>
      <w:r w:rsidRPr="00E64503">
        <w:rPr>
          <w:sz w:val="28"/>
          <w:szCs w:val="28"/>
          <w:lang w:val="en-US"/>
        </w:rPr>
        <w:t xml:space="preserve">Evonik </w:t>
      </w:r>
      <w:r w:rsidR="003D524F">
        <w:rPr>
          <w:sz w:val="28"/>
          <w:szCs w:val="28"/>
          <w:lang w:val="en-US"/>
        </w:rPr>
        <w:t>presents</w:t>
      </w:r>
      <w:r w:rsidR="001C223D">
        <w:rPr>
          <w:sz w:val="28"/>
          <w:szCs w:val="28"/>
          <w:lang w:val="en-US"/>
        </w:rPr>
        <w:t xml:space="preserve"> </w:t>
      </w:r>
      <w:r w:rsidR="00846BAC">
        <w:rPr>
          <w:sz w:val="28"/>
          <w:szCs w:val="28"/>
          <w:lang w:val="en-US"/>
        </w:rPr>
        <w:t xml:space="preserve">its </w:t>
      </w:r>
      <w:r w:rsidR="001C223D">
        <w:rPr>
          <w:sz w:val="28"/>
          <w:szCs w:val="28"/>
          <w:lang w:val="en-US"/>
        </w:rPr>
        <w:t>latest</w:t>
      </w:r>
      <w:r w:rsidRPr="00E64503">
        <w:rPr>
          <w:sz w:val="28"/>
          <w:szCs w:val="28"/>
          <w:lang w:val="en-US"/>
        </w:rPr>
        <w:t xml:space="preserve"> </w:t>
      </w:r>
      <w:r w:rsidR="000B7090">
        <w:rPr>
          <w:sz w:val="28"/>
          <w:szCs w:val="28"/>
          <w:lang w:val="en-US"/>
        </w:rPr>
        <w:t xml:space="preserve">solutions </w:t>
      </w:r>
      <w:r w:rsidRPr="00E64503">
        <w:rPr>
          <w:sz w:val="28"/>
          <w:szCs w:val="28"/>
          <w:lang w:val="en-US"/>
        </w:rPr>
        <w:t>for the polyurethane market</w:t>
      </w:r>
      <w:r w:rsidR="00EC4726">
        <w:rPr>
          <w:sz w:val="28"/>
          <w:szCs w:val="28"/>
          <w:lang w:val="en-US"/>
        </w:rPr>
        <w:t>s</w:t>
      </w:r>
      <w:r w:rsidR="001C223D">
        <w:rPr>
          <w:sz w:val="28"/>
          <w:szCs w:val="28"/>
          <w:lang w:val="en-US"/>
        </w:rPr>
        <w:t xml:space="preserve"> at </w:t>
      </w:r>
      <w:r w:rsidR="001C223D" w:rsidRPr="00E64503">
        <w:rPr>
          <w:sz w:val="28"/>
          <w:szCs w:val="28"/>
          <w:lang w:val="en-US"/>
        </w:rPr>
        <w:t>UTECH Europe 2024</w:t>
      </w:r>
    </w:p>
    <w:p w14:paraId="434B0C37" w14:textId="77777777" w:rsidR="00E64503" w:rsidRPr="003E7229" w:rsidRDefault="00E64503" w:rsidP="00CD1EE7">
      <w:pPr>
        <w:pStyle w:val="Titel"/>
        <w:rPr>
          <w:sz w:val="28"/>
          <w:szCs w:val="28"/>
          <w:lang w:val="en-US"/>
        </w:rPr>
      </w:pPr>
    </w:p>
    <w:p w14:paraId="22C812B6" w14:textId="40D9864E" w:rsidR="00517029" w:rsidRPr="009B73D4" w:rsidRDefault="003C45D0" w:rsidP="00210FB4">
      <w:pPr>
        <w:pStyle w:val="Listenabsatz"/>
        <w:numPr>
          <w:ilvl w:val="0"/>
          <w:numId w:val="32"/>
        </w:numPr>
        <w:ind w:right="85"/>
        <w:rPr>
          <w:rFonts w:cs="Lucida Sans Unicode"/>
          <w:sz w:val="24"/>
          <w:lang w:val="en-US"/>
        </w:rPr>
      </w:pPr>
      <w:r>
        <w:rPr>
          <w:rFonts w:cs="Lucida Sans Unicode"/>
          <w:sz w:val="24"/>
          <w:lang w:val="en-US"/>
        </w:rPr>
        <w:t>P</w:t>
      </w:r>
      <w:r w:rsidR="00546763" w:rsidRPr="003D1A63">
        <w:rPr>
          <w:rFonts w:cs="Lucida Sans Unicode"/>
          <w:sz w:val="24"/>
          <w:lang w:val="en-US"/>
        </w:rPr>
        <w:t xml:space="preserve">ortfolio transformation to </w:t>
      </w:r>
      <w:r>
        <w:rPr>
          <w:rFonts w:cs="Lucida Sans Unicode"/>
          <w:sz w:val="24"/>
          <w:lang w:val="en-US"/>
        </w:rPr>
        <w:t xml:space="preserve">Next Gen </w:t>
      </w:r>
      <w:r w:rsidR="00546763" w:rsidRPr="003D1A63">
        <w:rPr>
          <w:rFonts w:cs="Lucida Sans Unicode"/>
          <w:sz w:val="24"/>
          <w:lang w:val="en-US"/>
        </w:rPr>
        <w:t xml:space="preserve">sustainable </w:t>
      </w:r>
      <w:r w:rsidR="00C808E9" w:rsidRPr="003D1A63">
        <w:rPr>
          <w:rFonts w:cs="Lucida Sans Unicode"/>
          <w:sz w:val="24"/>
          <w:lang w:val="en-US"/>
        </w:rPr>
        <w:t xml:space="preserve">additive </w:t>
      </w:r>
      <w:r w:rsidR="00546763" w:rsidRPr="003D1A63">
        <w:rPr>
          <w:rFonts w:cs="Lucida Sans Unicode"/>
          <w:sz w:val="24"/>
          <w:lang w:val="en-US"/>
        </w:rPr>
        <w:t>solution</w:t>
      </w:r>
      <w:r w:rsidR="00C808E9" w:rsidRPr="003D1A63">
        <w:rPr>
          <w:rFonts w:cs="Lucida Sans Unicode"/>
          <w:sz w:val="24"/>
          <w:lang w:val="en-US"/>
        </w:rPr>
        <w:t xml:space="preserve">s </w:t>
      </w:r>
      <w:r w:rsidR="009B73D4" w:rsidRPr="003D1A63">
        <w:rPr>
          <w:rFonts w:cs="Lucida Sans Unicode"/>
          <w:sz w:val="24"/>
          <w:lang w:val="en-US"/>
        </w:rPr>
        <w:t xml:space="preserve">based on </w:t>
      </w:r>
      <w:r w:rsidR="00517029" w:rsidRPr="009B73D4">
        <w:rPr>
          <w:rFonts w:cs="Lucida Sans Unicode"/>
          <w:sz w:val="24"/>
          <w:lang w:val="en-US"/>
        </w:rPr>
        <w:t xml:space="preserve">renewable </w:t>
      </w:r>
      <w:r w:rsidR="009B73D4">
        <w:rPr>
          <w:rFonts w:cs="Lucida Sans Unicode"/>
          <w:sz w:val="24"/>
          <w:lang w:val="en-US"/>
        </w:rPr>
        <w:t xml:space="preserve">raw materials </w:t>
      </w:r>
    </w:p>
    <w:p w14:paraId="71DC883E" w14:textId="77777777" w:rsidR="0069185C" w:rsidRDefault="009B73D4" w:rsidP="003D1A63">
      <w:pPr>
        <w:pStyle w:val="Listenabsatz"/>
        <w:numPr>
          <w:ilvl w:val="0"/>
          <w:numId w:val="32"/>
        </w:numPr>
        <w:ind w:right="85"/>
        <w:rPr>
          <w:rFonts w:cs="Lucida Sans Unicode"/>
          <w:sz w:val="24"/>
          <w:lang w:val="en-US"/>
        </w:rPr>
      </w:pPr>
      <w:r w:rsidRPr="00241BDA">
        <w:rPr>
          <w:rFonts w:cs="Lucida Sans Unicode"/>
          <w:sz w:val="24"/>
          <w:lang w:val="en-US"/>
        </w:rPr>
        <w:t xml:space="preserve">Global </w:t>
      </w:r>
      <w:r w:rsidR="00D65F8B">
        <w:rPr>
          <w:rFonts w:cs="Lucida Sans Unicode"/>
          <w:sz w:val="24"/>
          <w:lang w:val="en-US"/>
        </w:rPr>
        <w:t>a</w:t>
      </w:r>
      <w:r w:rsidR="00517029" w:rsidRPr="00241BDA">
        <w:rPr>
          <w:rFonts w:cs="Lucida Sans Unicode"/>
          <w:sz w:val="24"/>
          <w:lang w:val="en-US"/>
        </w:rPr>
        <w:t>mine p</w:t>
      </w:r>
      <w:r w:rsidR="00241BDA" w:rsidRPr="00241BDA">
        <w:rPr>
          <w:rFonts w:cs="Lucida Sans Unicode"/>
          <w:sz w:val="24"/>
          <w:lang w:val="en-US"/>
        </w:rPr>
        <w:t xml:space="preserve">latform </w:t>
      </w:r>
      <w:r w:rsidR="00B66052">
        <w:rPr>
          <w:rFonts w:cs="Lucida Sans Unicode"/>
          <w:sz w:val="24"/>
          <w:lang w:val="en-US"/>
        </w:rPr>
        <w:t xml:space="preserve">now </w:t>
      </w:r>
      <w:r w:rsidR="00517029" w:rsidRPr="00241BDA">
        <w:rPr>
          <w:rFonts w:cs="Lucida Sans Unicode"/>
          <w:sz w:val="24"/>
          <w:lang w:val="en-US"/>
        </w:rPr>
        <w:t>running on green e</w:t>
      </w:r>
      <w:r w:rsidR="00FB106F">
        <w:rPr>
          <w:rFonts w:cs="Lucida Sans Unicode"/>
          <w:sz w:val="24"/>
          <w:lang w:val="en-US"/>
        </w:rPr>
        <w:t>lectricity</w:t>
      </w:r>
      <w:r w:rsidR="00241BDA" w:rsidRPr="00241BDA">
        <w:rPr>
          <w:rFonts w:cs="Lucida Sans Unicode"/>
          <w:sz w:val="24"/>
          <w:lang w:val="en-US"/>
        </w:rPr>
        <w:t xml:space="preserve"> </w:t>
      </w:r>
    </w:p>
    <w:p w14:paraId="1F5014EF" w14:textId="54AB8506" w:rsidR="003D1A63" w:rsidRDefault="0069185C" w:rsidP="003D1A63">
      <w:pPr>
        <w:pStyle w:val="Listenabsatz"/>
        <w:numPr>
          <w:ilvl w:val="0"/>
          <w:numId w:val="32"/>
        </w:numPr>
        <w:ind w:right="85"/>
        <w:rPr>
          <w:rFonts w:cs="Lucida Sans Unicode"/>
          <w:sz w:val="24"/>
          <w:lang w:val="en-US"/>
        </w:rPr>
      </w:pPr>
      <w:r>
        <w:rPr>
          <w:rFonts w:cs="Lucida Sans Unicode"/>
          <w:sz w:val="24"/>
          <w:lang w:val="en-US"/>
        </w:rPr>
        <w:t>C</w:t>
      </w:r>
      <w:r w:rsidR="00241BDA" w:rsidRPr="00241BDA">
        <w:rPr>
          <w:rFonts w:cs="Lucida Sans Unicode"/>
          <w:sz w:val="24"/>
          <w:lang w:val="en-US"/>
        </w:rPr>
        <w:t xml:space="preserve">ontinued </w:t>
      </w:r>
      <w:r w:rsidR="00B66052" w:rsidRPr="00241BDA">
        <w:rPr>
          <w:rFonts w:cs="Lucida Sans Unicode"/>
          <w:sz w:val="24"/>
          <w:lang w:val="en-US"/>
        </w:rPr>
        <w:t>roll out</w:t>
      </w:r>
      <w:r w:rsidR="00AD2AF2">
        <w:rPr>
          <w:rFonts w:cs="Lucida Sans Unicode"/>
          <w:sz w:val="24"/>
          <w:lang w:val="en-US"/>
        </w:rPr>
        <w:t xml:space="preserve"> of TEGO®</w:t>
      </w:r>
      <w:r w:rsidR="009C29B2">
        <w:rPr>
          <w:rFonts w:cs="Lucida Sans Unicode"/>
          <w:sz w:val="24"/>
          <w:lang w:val="en-US"/>
        </w:rPr>
        <w:t xml:space="preserve"> </w:t>
      </w:r>
      <w:r w:rsidR="00AD2AF2">
        <w:rPr>
          <w:rFonts w:cs="Lucida Sans Unicode"/>
          <w:sz w:val="24"/>
          <w:lang w:val="en-US"/>
        </w:rPr>
        <w:t>RISE</w:t>
      </w:r>
      <w:r w:rsidR="00E07D2C">
        <w:rPr>
          <w:rFonts w:cs="Lucida Sans Unicode"/>
          <w:sz w:val="24"/>
          <w:lang w:val="en-US"/>
        </w:rPr>
        <w:t xml:space="preserve"> software</w:t>
      </w:r>
      <w:r w:rsidR="00B66052" w:rsidRPr="00241BDA">
        <w:rPr>
          <w:rFonts w:cs="Lucida Sans Unicode"/>
          <w:sz w:val="24"/>
          <w:lang w:val="en-US"/>
        </w:rPr>
        <w:t xml:space="preserve"> </w:t>
      </w:r>
      <w:r w:rsidR="00B66052">
        <w:rPr>
          <w:rFonts w:cs="Lucida Sans Unicode"/>
          <w:sz w:val="24"/>
          <w:lang w:val="en-US"/>
        </w:rPr>
        <w:t xml:space="preserve">to </w:t>
      </w:r>
      <w:r w:rsidR="00241BDA" w:rsidRPr="003D1A63">
        <w:rPr>
          <w:rFonts w:cs="Lucida Sans Unicode"/>
          <w:sz w:val="24"/>
          <w:lang w:val="en-US"/>
        </w:rPr>
        <w:t xml:space="preserve">flex foam </w:t>
      </w:r>
      <w:r w:rsidR="00B66052">
        <w:rPr>
          <w:rFonts w:cs="Lucida Sans Unicode"/>
          <w:sz w:val="24"/>
          <w:lang w:val="en-US"/>
        </w:rPr>
        <w:t xml:space="preserve">customers </w:t>
      </w:r>
    </w:p>
    <w:p w14:paraId="4EFDAFB6" w14:textId="77777777" w:rsidR="00F44D9D" w:rsidRPr="00F44D9D" w:rsidRDefault="00F44D9D" w:rsidP="00F44D9D">
      <w:pPr>
        <w:pStyle w:val="Listenabsatz"/>
        <w:ind w:left="360"/>
        <w:rPr>
          <w:rFonts w:cs="Lucida Sans Unicode"/>
          <w:sz w:val="24"/>
          <w:lang w:val="en-US"/>
        </w:rPr>
      </w:pPr>
    </w:p>
    <w:p w14:paraId="21BC4762" w14:textId="290EA7DE" w:rsidR="007C2818" w:rsidRDefault="004110E4" w:rsidP="009F3935">
      <w:pPr>
        <w:rPr>
          <w:rFonts w:cs="Lucida Sans Unicode"/>
          <w:lang w:val="en-US"/>
        </w:rPr>
      </w:pPr>
      <w:r>
        <w:rPr>
          <w:rFonts w:cs="Lucida Sans Unicode"/>
          <w:b/>
          <w:bCs/>
          <w:lang w:val="en-US"/>
        </w:rPr>
        <w:t>Essen</w:t>
      </w:r>
      <w:r w:rsidR="005D1E22" w:rsidRPr="003E7229">
        <w:rPr>
          <w:rFonts w:cs="Lucida Sans Unicode"/>
          <w:b/>
          <w:bCs/>
          <w:lang w:val="en-US"/>
        </w:rPr>
        <w:t>, Germany</w:t>
      </w:r>
      <w:r w:rsidR="005D1E22" w:rsidRPr="003E7229">
        <w:rPr>
          <w:rFonts w:cs="Lucida Sans Unicode"/>
          <w:lang w:val="en-US"/>
        </w:rPr>
        <w:t xml:space="preserve">. </w:t>
      </w:r>
      <w:r w:rsidR="002276F9" w:rsidRPr="002276F9">
        <w:rPr>
          <w:rFonts w:cs="Lucida Sans Unicode"/>
          <w:lang w:val="en-US"/>
        </w:rPr>
        <w:t xml:space="preserve">Evonik </w:t>
      </w:r>
      <w:r w:rsidR="00BA4746">
        <w:rPr>
          <w:rFonts w:cs="Lucida Sans Unicode"/>
          <w:lang w:val="en-US"/>
        </w:rPr>
        <w:t xml:space="preserve">will </w:t>
      </w:r>
      <w:r w:rsidR="00142B5A">
        <w:rPr>
          <w:rFonts w:cs="Lucida Sans Unicode"/>
          <w:lang w:val="en-US"/>
        </w:rPr>
        <w:t xml:space="preserve">showcase its latest </w:t>
      </w:r>
      <w:r w:rsidR="00165F95">
        <w:rPr>
          <w:rFonts w:cs="Lucida Sans Unicode"/>
          <w:lang w:val="en-US"/>
        </w:rPr>
        <w:t xml:space="preserve">solutions for the polyurethane </w:t>
      </w:r>
      <w:r w:rsidR="00931275">
        <w:rPr>
          <w:rFonts w:cs="Lucida Sans Unicode"/>
          <w:lang w:val="en-US"/>
        </w:rPr>
        <w:t>industry</w:t>
      </w:r>
      <w:r w:rsidR="00165F95">
        <w:rPr>
          <w:rFonts w:cs="Lucida Sans Unicode"/>
          <w:lang w:val="en-US"/>
        </w:rPr>
        <w:t xml:space="preserve"> at its </w:t>
      </w:r>
      <w:r w:rsidR="00F6196C">
        <w:rPr>
          <w:rFonts w:cs="Lucida Sans Unicode"/>
          <w:lang w:val="en-US"/>
        </w:rPr>
        <w:t xml:space="preserve">tradeshow </w:t>
      </w:r>
      <w:r w:rsidR="00165F95">
        <w:rPr>
          <w:rFonts w:cs="Lucida Sans Unicode"/>
          <w:lang w:val="en-US"/>
        </w:rPr>
        <w:t>booth</w:t>
      </w:r>
      <w:r w:rsidR="0098778C">
        <w:rPr>
          <w:rFonts w:cs="Lucida Sans Unicode"/>
          <w:lang w:val="en-US"/>
        </w:rPr>
        <w:t xml:space="preserve"> E15 </w:t>
      </w:r>
      <w:r w:rsidR="00165F95">
        <w:rPr>
          <w:rFonts w:cs="Lucida Sans Unicode"/>
          <w:lang w:val="en-US"/>
        </w:rPr>
        <w:t xml:space="preserve">and during </w:t>
      </w:r>
      <w:r w:rsidR="00BA4746">
        <w:rPr>
          <w:rFonts w:cs="Lucida Sans Unicode"/>
          <w:lang w:val="en-US"/>
        </w:rPr>
        <w:t xml:space="preserve">five </w:t>
      </w:r>
      <w:r w:rsidR="00BA4746" w:rsidRPr="00BA4746">
        <w:rPr>
          <w:rFonts w:cs="Lucida Sans Unicode"/>
          <w:lang w:val="en-US"/>
        </w:rPr>
        <w:t>technical paper</w:t>
      </w:r>
      <w:r w:rsidR="00B716A5">
        <w:rPr>
          <w:rFonts w:cs="Lucida Sans Unicode"/>
          <w:lang w:val="en-US"/>
        </w:rPr>
        <w:t xml:space="preserve"> presentations</w:t>
      </w:r>
      <w:r w:rsidR="00BA4746" w:rsidRPr="00BA4746">
        <w:rPr>
          <w:rFonts w:cs="Lucida Sans Unicode"/>
          <w:lang w:val="en-US"/>
        </w:rPr>
        <w:t xml:space="preserve"> at </w:t>
      </w:r>
      <w:r w:rsidR="00AD69A6">
        <w:rPr>
          <w:rFonts w:cs="Lucida Sans Unicode"/>
          <w:lang w:val="en-US"/>
        </w:rPr>
        <w:t>UTECH Europe 2024</w:t>
      </w:r>
      <w:r w:rsidR="0084775B">
        <w:rPr>
          <w:rFonts w:cs="Lucida Sans Unicode"/>
          <w:lang w:val="en-US"/>
        </w:rPr>
        <w:t xml:space="preserve">, </w:t>
      </w:r>
      <w:r w:rsidR="002B2AF4">
        <w:rPr>
          <w:rFonts w:cs="Lucida Sans Unicode"/>
          <w:lang w:val="en-US"/>
        </w:rPr>
        <w:t xml:space="preserve">in </w:t>
      </w:r>
      <w:r w:rsidR="002B2AF4" w:rsidRPr="00E64503">
        <w:rPr>
          <w:rFonts w:cs="Lucida Sans Unicode"/>
          <w:lang w:val="en-US"/>
        </w:rPr>
        <w:t>Maastricht, Netherlands April 23-25.</w:t>
      </w:r>
      <w:r w:rsidR="00E40860">
        <w:rPr>
          <w:rFonts w:cs="Lucida Sans Unicode"/>
          <w:lang w:val="en-US"/>
        </w:rPr>
        <w:t xml:space="preserve"> Held every three years</w:t>
      </w:r>
      <w:r w:rsidR="009F3935" w:rsidRPr="00E64503">
        <w:rPr>
          <w:rFonts w:cs="Lucida Sans Unicode"/>
          <w:lang w:val="en-US"/>
        </w:rPr>
        <w:t xml:space="preserve">, </w:t>
      </w:r>
      <w:r w:rsidR="00D063E0" w:rsidRPr="009874F0">
        <w:rPr>
          <w:rFonts w:cs="Lucida Sans Unicode"/>
          <w:lang w:val="en-US"/>
        </w:rPr>
        <w:t xml:space="preserve">UTECH Europe </w:t>
      </w:r>
      <w:r w:rsidR="002B2AF4">
        <w:rPr>
          <w:rFonts w:cs="Lucida Sans Unicode"/>
          <w:lang w:val="en-US"/>
        </w:rPr>
        <w:t xml:space="preserve">is </w:t>
      </w:r>
      <w:r w:rsidR="002B2AF4" w:rsidRPr="009874F0">
        <w:rPr>
          <w:rFonts w:cs="Lucida Sans Unicode"/>
          <w:lang w:val="en-US"/>
        </w:rPr>
        <w:t xml:space="preserve">the leading international </w:t>
      </w:r>
      <w:r w:rsidR="00D55302">
        <w:rPr>
          <w:rFonts w:cs="Lucida Sans Unicode"/>
          <w:lang w:val="en-US"/>
        </w:rPr>
        <w:t>event</w:t>
      </w:r>
      <w:r w:rsidR="002B2AF4" w:rsidRPr="009874F0">
        <w:rPr>
          <w:rFonts w:cs="Lucida Sans Unicode"/>
          <w:lang w:val="en-US"/>
        </w:rPr>
        <w:t xml:space="preserve"> for the global polyurethanes industry</w:t>
      </w:r>
      <w:r w:rsidR="005D42CC">
        <w:rPr>
          <w:rFonts w:cs="Lucida Sans Unicode"/>
          <w:lang w:val="en-US"/>
        </w:rPr>
        <w:t xml:space="preserve">. It </w:t>
      </w:r>
      <w:r w:rsidR="00AC5E0A">
        <w:rPr>
          <w:rFonts w:cs="Lucida Sans Unicode"/>
          <w:lang w:val="en-US"/>
        </w:rPr>
        <w:t xml:space="preserve">offers </w:t>
      </w:r>
      <w:r w:rsidR="00C25E7A">
        <w:rPr>
          <w:rFonts w:cs="Lucida Sans Unicode"/>
          <w:lang w:val="en-US"/>
        </w:rPr>
        <w:t>an ideal</w:t>
      </w:r>
      <w:r w:rsidR="003C1E05">
        <w:rPr>
          <w:rFonts w:cs="Lucida Sans Unicode"/>
          <w:lang w:val="en-US"/>
        </w:rPr>
        <w:t xml:space="preserve"> </w:t>
      </w:r>
      <w:r w:rsidR="00B45E47">
        <w:rPr>
          <w:rFonts w:cs="Lucida Sans Unicode"/>
          <w:lang w:val="en-US"/>
        </w:rPr>
        <w:t xml:space="preserve">platform </w:t>
      </w:r>
      <w:r w:rsidR="00943284">
        <w:rPr>
          <w:rFonts w:cs="Lucida Sans Unicode"/>
          <w:lang w:val="en-US"/>
        </w:rPr>
        <w:t>t</w:t>
      </w:r>
      <w:r w:rsidR="00E40646">
        <w:rPr>
          <w:rFonts w:cs="Lucida Sans Unicode"/>
          <w:lang w:val="en-US"/>
        </w:rPr>
        <w:t xml:space="preserve">o highlight Evonik’s market leading additives portfolio </w:t>
      </w:r>
      <w:r w:rsidR="0053765A">
        <w:rPr>
          <w:rFonts w:cs="Lucida Sans Unicode"/>
          <w:lang w:val="en-US"/>
        </w:rPr>
        <w:t xml:space="preserve">and </w:t>
      </w:r>
      <w:r w:rsidR="00AA07CC">
        <w:rPr>
          <w:rFonts w:cs="Lucida Sans Unicode"/>
          <w:lang w:val="en-US"/>
        </w:rPr>
        <w:t xml:space="preserve">its </w:t>
      </w:r>
      <w:r w:rsidR="007C2818" w:rsidRPr="00BA4746">
        <w:rPr>
          <w:rFonts w:cs="Lucida Sans Unicode"/>
          <w:lang w:val="en-US"/>
        </w:rPr>
        <w:t xml:space="preserve">deep understanding of polyurethane </w:t>
      </w:r>
      <w:r w:rsidR="007C2818">
        <w:rPr>
          <w:rFonts w:cs="Lucida Sans Unicode"/>
          <w:lang w:val="en-US"/>
        </w:rPr>
        <w:t>chemistry and markets</w:t>
      </w:r>
      <w:r w:rsidR="002F331D">
        <w:rPr>
          <w:rFonts w:cs="Lucida Sans Unicode"/>
          <w:lang w:val="en-US"/>
        </w:rPr>
        <w:t xml:space="preserve"> with customers and partners</w:t>
      </w:r>
      <w:r w:rsidR="007C2818">
        <w:rPr>
          <w:rFonts w:cs="Lucida Sans Unicode"/>
          <w:lang w:val="en-US"/>
        </w:rPr>
        <w:t xml:space="preserve">. </w:t>
      </w:r>
    </w:p>
    <w:p w14:paraId="7B412371" w14:textId="77777777" w:rsidR="007C2818" w:rsidRDefault="007C2818" w:rsidP="009F3935">
      <w:pPr>
        <w:rPr>
          <w:rFonts w:cs="Lucida Sans Unicode"/>
          <w:lang w:val="en-US"/>
        </w:rPr>
      </w:pPr>
    </w:p>
    <w:p w14:paraId="6BD6A8E5" w14:textId="5FEC5072" w:rsidR="00A009ED" w:rsidRDefault="0062362F" w:rsidP="0073170E">
      <w:pPr>
        <w:rPr>
          <w:rFonts w:cs="Lucida Sans Unicode"/>
          <w:lang w:val="en-US"/>
        </w:rPr>
      </w:pPr>
      <w:r>
        <w:rPr>
          <w:rFonts w:cs="Lucida Sans Unicode"/>
          <w:lang w:val="en-US"/>
        </w:rPr>
        <w:t xml:space="preserve">“We pride ourselves on being the </w:t>
      </w:r>
      <w:r w:rsidRPr="00E64503">
        <w:rPr>
          <w:rFonts w:cs="Lucida Sans Unicode"/>
          <w:lang w:val="en-US"/>
        </w:rPr>
        <w:t>home of sustainable</w:t>
      </w:r>
      <w:r w:rsidRPr="000D38C2">
        <w:rPr>
          <w:rFonts w:cs="Lucida Sans Unicode"/>
          <w:lang w:val="en-US"/>
        </w:rPr>
        <w:t xml:space="preserve"> </w:t>
      </w:r>
      <w:r>
        <w:rPr>
          <w:rFonts w:cs="Lucida Sans Unicode"/>
          <w:lang w:val="en-US"/>
        </w:rPr>
        <w:t xml:space="preserve">polyurethanes and </w:t>
      </w:r>
      <w:r w:rsidR="007D229D">
        <w:rPr>
          <w:rFonts w:cs="Lucida Sans Unicode"/>
          <w:lang w:val="en-US"/>
        </w:rPr>
        <w:t xml:space="preserve">developing </w:t>
      </w:r>
      <w:r w:rsidRPr="000D38C2">
        <w:rPr>
          <w:rFonts w:cs="Lucida Sans Unicode"/>
          <w:lang w:val="en-US"/>
        </w:rPr>
        <w:t>solutions t</w:t>
      </w:r>
      <w:r>
        <w:rPr>
          <w:rFonts w:cs="Lucida Sans Unicode"/>
          <w:lang w:val="en-US"/>
        </w:rPr>
        <w:t>hat</w:t>
      </w:r>
      <w:r w:rsidR="005B61F9">
        <w:rPr>
          <w:rFonts w:cs="Lucida Sans Unicode"/>
          <w:lang w:val="en-US"/>
        </w:rPr>
        <w:t xml:space="preserve"> meet o</w:t>
      </w:r>
      <w:r>
        <w:rPr>
          <w:rFonts w:cs="Lucida Sans Unicode"/>
          <w:lang w:val="en-US"/>
        </w:rPr>
        <w:t xml:space="preserve">ur customers’ evolving </w:t>
      </w:r>
      <w:r w:rsidRPr="000D38C2">
        <w:rPr>
          <w:rFonts w:cs="Lucida Sans Unicode"/>
          <w:lang w:val="en-US"/>
        </w:rPr>
        <w:t>need</w:t>
      </w:r>
      <w:r>
        <w:rPr>
          <w:rFonts w:cs="Lucida Sans Unicode"/>
          <w:lang w:val="en-US"/>
        </w:rPr>
        <w:t>s</w:t>
      </w:r>
      <w:r w:rsidR="00D55302">
        <w:rPr>
          <w:rFonts w:cs="Lucida Sans Unicode"/>
          <w:lang w:val="en-US"/>
        </w:rPr>
        <w:t>,</w:t>
      </w:r>
      <w:r>
        <w:rPr>
          <w:rFonts w:cs="Lucida Sans Unicode"/>
          <w:lang w:val="en-US"/>
        </w:rPr>
        <w:t xml:space="preserve"> like </w:t>
      </w:r>
      <w:r w:rsidR="005B61F9">
        <w:rPr>
          <w:rFonts w:cs="Lucida Sans Unicode"/>
          <w:lang w:val="en-US"/>
        </w:rPr>
        <w:t>our additives based on renewable raw materials</w:t>
      </w:r>
      <w:r w:rsidR="008475C8">
        <w:rPr>
          <w:rFonts w:cs="Lucida Sans Unicode"/>
          <w:lang w:val="en-US"/>
        </w:rPr>
        <w:t>. O</w:t>
      </w:r>
      <w:r w:rsidR="005B61F9">
        <w:rPr>
          <w:rFonts w:cs="Lucida Sans Unicode"/>
          <w:lang w:val="en-US"/>
        </w:rPr>
        <w:t xml:space="preserve">ur TEGO® RISE software </w:t>
      </w:r>
      <w:r w:rsidR="003009EE">
        <w:rPr>
          <w:rFonts w:cs="Lucida Sans Unicode"/>
          <w:lang w:val="en-US"/>
        </w:rPr>
        <w:t>is</w:t>
      </w:r>
      <w:r w:rsidR="005B61F9">
        <w:rPr>
          <w:rFonts w:cs="Lucida Sans Unicode"/>
          <w:lang w:val="en-US"/>
        </w:rPr>
        <w:t xml:space="preserve"> helping our flex foam customers </w:t>
      </w:r>
      <w:r w:rsidR="005B61F9" w:rsidRPr="004D7B15">
        <w:rPr>
          <w:rFonts w:cs="Lucida Sans Unicode"/>
          <w:lang w:val="en-US"/>
        </w:rPr>
        <w:t xml:space="preserve">improve </w:t>
      </w:r>
      <w:r w:rsidR="00FC5B6F" w:rsidRPr="004D7B15">
        <w:rPr>
          <w:rFonts w:cs="Lucida Sans Unicode"/>
          <w:lang w:val="en-US"/>
        </w:rPr>
        <w:t>quality</w:t>
      </w:r>
      <w:r w:rsidR="005B61F9" w:rsidRPr="004D7B15">
        <w:rPr>
          <w:rFonts w:cs="Lucida Sans Unicode"/>
          <w:lang w:val="en-US"/>
        </w:rPr>
        <w:t xml:space="preserve"> and lower scrap rates</w:t>
      </w:r>
      <w:r w:rsidR="005D42CC">
        <w:rPr>
          <w:rFonts w:cs="Lucida Sans Unicode"/>
          <w:lang w:val="en-US"/>
        </w:rPr>
        <w:t xml:space="preserve">. We </w:t>
      </w:r>
      <w:r w:rsidR="003009EE">
        <w:rPr>
          <w:rFonts w:cs="Lucida Sans Unicode"/>
          <w:lang w:val="en-US"/>
        </w:rPr>
        <w:t xml:space="preserve">have </w:t>
      </w:r>
      <w:r w:rsidR="005D42CC">
        <w:rPr>
          <w:rFonts w:cs="Lucida Sans Unicode"/>
          <w:lang w:val="en-US"/>
        </w:rPr>
        <w:t xml:space="preserve">also </w:t>
      </w:r>
      <w:r w:rsidR="003009EE">
        <w:rPr>
          <w:rFonts w:cs="Lucida Sans Unicode"/>
          <w:lang w:val="en-US"/>
        </w:rPr>
        <w:t>just converted</w:t>
      </w:r>
      <w:r w:rsidR="005B61F9">
        <w:rPr>
          <w:rFonts w:cs="Lucida Sans Unicode"/>
          <w:lang w:val="en-US"/>
        </w:rPr>
        <w:t xml:space="preserve"> our entire global amines production platform to </w:t>
      </w:r>
      <w:r w:rsidR="00002614">
        <w:rPr>
          <w:rFonts w:cs="Lucida Sans Unicode"/>
          <w:lang w:val="en-US"/>
        </w:rPr>
        <w:t xml:space="preserve">run on green </w:t>
      </w:r>
      <w:r w:rsidR="00D55302">
        <w:rPr>
          <w:rFonts w:cs="Lucida Sans Unicode"/>
          <w:lang w:val="en-US"/>
        </w:rPr>
        <w:t>electricity</w:t>
      </w:r>
      <w:r w:rsidR="00002614">
        <w:rPr>
          <w:rFonts w:cs="Lucida Sans Unicode"/>
          <w:lang w:val="en-US"/>
        </w:rPr>
        <w:t>,” said Roberto</w:t>
      </w:r>
      <w:r w:rsidR="002A2427">
        <w:rPr>
          <w:rFonts w:cs="Lucida Sans Unicode"/>
          <w:lang w:val="en-US"/>
        </w:rPr>
        <w:t xml:space="preserve"> </w:t>
      </w:r>
      <w:r w:rsidR="00D908FF" w:rsidRPr="00D908FF">
        <w:rPr>
          <w:rFonts w:cs="Lucida Sans Unicode"/>
          <w:lang w:val="en-US"/>
        </w:rPr>
        <w:t>Vila-Keller</w:t>
      </w:r>
      <w:r w:rsidR="00FB062F">
        <w:rPr>
          <w:rFonts w:cs="Lucida Sans Unicode"/>
          <w:lang w:val="en-US"/>
        </w:rPr>
        <w:t>, Head of the Comfort &amp; Insulation business line.</w:t>
      </w:r>
      <w:r w:rsidR="00002614">
        <w:rPr>
          <w:rFonts w:cs="Lucida Sans Unicode"/>
          <w:lang w:val="en-US"/>
        </w:rPr>
        <w:t xml:space="preserve"> </w:t>
      </w:r>
      <w:r w:rsidR="0073170E">
        <w:rPr>
          <w:rFonts w:cs="Lucida Sans Unicode"/>
          <w:lang w:val="en-US"/>
        </w:rPr>
        <w:t>“</w:t>
      </w:r>
      <w:r w:rsidR="000D38C2" w:rsidRPr="000D38C2">
        <w:rPr>
          <w:rFonts w:cs="Lucida Sans Unicode"/>
          <w:lang w:val="en-US"/>
        </w:rPr>
        <w:t xml:space="preserve">Our focus has always been on </w:t>
      </w:r>
      <w:r w:rsidR="00DF6BF3">
        <w:rPr>
          <w:rFonts w:cs="Lucida Sans Unicode"/>
          <w:lang w:val="en-US"/>
        </w:rPr>
        <w:t xml:space="preserve">building </w:t>
      </w:r>
      <w:r w:rsidR="003524B2">
        <w:rPr>
          <w:rFonts w:cs="Lucida Sans Unicode"/>
          <w:lang w:val="en-US"/>
        </w:rPr>
        <w:t xml:space="preserve">close </w:t>
      </w:r>
      <w:r w:rsidR="00A47E07">
        <w:rPr>
          <w:rFonts w:cs="Lucida Sans Unicode"/>
          <w:lang w:val="en-US"/>
        </w:rPr>
        <w:t>relationships</w:t>
      </w:r>
      <w:r w:rsidR="00DF6BF3">
        <w:rPr>
          <w:rFonts w:cs="Lucida Sans Unicode"/>
          <w:lang w:val="en-US"/>
        </w:rPr>
        <w:t xml:space="preserve">, </w:t>
      </w:r>
      <w:r w:rsidR="00FD638E">
        <w:rPr>
          <w:rFonts w:cs="Lucida Sans Unicode"/>
          <w:lang w:val="en-US"/>
        </w:rPr>
        <w:t xml:space="preserve">so we are looking forward to meeting with </w:t>
      </w:r>
      <w:r w:rsidR="004236AA">
        <w:rPr>
          <w:rFonts w:cs="Lucida Sans Unicode"/>
          <w:lang w:val="en-US"/>
        </w:rPr>
        <w:t>customers</w:t>
      </w:r>
      <w:r w:rsidR="005A4CC6">
        <w:rPr>
          <w:rFonts w:cs="Lucida Sans Unicode"/>
          <w:lang w:val="en-US"/>
        </w:rPr>
        <w:t xml:space="preserve"> again at </w:t>
      </w:r>
      <w:r w:rsidR="00B5339D">
        <w:rPr>
          <w:rFonts w:cs="Lucida Sans Unicode"/>
          <w:lang w:val="en-US"/>
        </w:rPr>
        <w:t xml:space="preserve">this year’s </w:t>
      </w:r>
      <w:r w:rsidR="005A4CC6">
        <w:rPr>
          <w:rFonts w:cs="Lucida Sans Unicode"/>
          <w:lang w:val="en-US"/>
        </w:rPr>
        <w:t>U</w:t>
      </w:r>
      <w:r w:rsidR="00B5339D">
        <w:rPr>
          <w:rFonts w:cs="Lucida Sans Unicode"/>
          <w:lang w:val="en-US"/>
        </w:rPr>
        <w:t>TECH.</w:t>
      </w:r>
      <w:r w:rsidR="00174E45">
        <w:rPr>
          <w:rFonts w:cs="Lucida Sans Unicode"/>
          <w:lang w:val="en-US"/>
        </w:rPr>
        <w:t xml:space="preserve">” </w:t>
      </w:r>
    </w:p>
    <w:p w14:paraId="0A4A48FB" w14:textId="37357869" w:rsidR="0073170E" w:rsidRPr="00E64503" w:rsidRDefault="0073170E" w:rsidP="00EC2A2C">
      <w:pPr>
        <w:rPr>
          <w:rFonts w:cs="Lucida Sans Unicode"/>
          <w:lang w:val="en-US"/>
        </w:rPr>
      </w:pPr>
    </w:p>
    <w:p w14:paraId="08D98D8B" w14:textId="77777777" w:rsidR="00EC2A2C" w:rsidRDefault="00EC2A2C" w:rsidP="0073170E">
      <w:pPr>
        <w:rPr>
          <w:rFonts w:cs="Lucida Sans Unicode"/>
          <w:lang w:val="en-US"/>
        </w:rPr>
      </w:pPr>
      <w:r>
        <w:rPr>
          <w:rFonts w:cs="Lucida Sans Unicode"/>
          <w:lang w:val="en-US"/>
        </w:rPr>
        <w:t xml:space="preserve">Evonik’s </w:t>
      </w:r>
      <w:r w:rsidR="0073170E" w:rsidRPr="00E64503">
        <w:rPr>
          <w:rFonts w:cs="Lucida Sans Unicode"/>
          <w:lang w:val="en-US"/>
        </w:rPr>
        <w:t xml:space="preserve">key innovation highlights at UTECH 2024 include: </w:t>
      </w:r>
    </w:p>
    <w:p w14:paraId="3333438D" w14:textId="77777777" w:rsidR="00EC2A2C" w:rsidRDefault="00EC2A2C" w:rsidP="0073170E">
      <w:pPr>
        <w:rPr>
          <w:rFonts w:cs="Lucida Sans Unicode"/>
          <w:lang w:val="en-US"/>
        </w:rPr>
      </w:pPr>
    </w:p>
    <w:p w14:paraId="657FB099" w14:textId="75983567" w:rsidR="00ED39A8" w:rsidRDefault="00ED39A8" w:rsidP="00ED39A8">
      <w:pPr>
        <w:pStyle w:val="Listenabsatz"/>
        <w:numPr>
          <w:ilvl w:val="0"/>
          <w:numId w:val="38"/>
        </w:numPr>
        <w:rPr>
          <w:rFonts w:cs="Lucida Sans Unicode"/>
          <w:lang w:val="en-US"/>
        </w:rPr>
      </w:pPr>
      <w:r>
        <w:rPr>
          <w:rFonts w:cs="Lucida Sans Unicode"/>
          <w:lang w:val="en-US"/>
        </w:rPr>
        <w:t xml:space="preserve">New </w:t>
      </w:r>
      <w:r w:rsidRPr="00ED39A8">
        <w:rPr>
          <w:rFonts w:cs="Lucida Sans Unicode"/>
          <w:lang w:val="en-US"/>
        </w:rPr>
        <w:t>TEGOSTAB® surfactants</w:t>
      </w:r>
      <w:r w:rsidR="00081C01">
        <w:rPr>
          <w:rFonts w:cs="Lucida Sans Unicode"/>
          <w:lang w:val="en-US"/>
        </w:rPr>
        <w:t xml:space="preserve"> for </w:t>
      </w:r>
      <w:r w:rsidR="00B716A5">
        <w:rPr>
          <w:rFonts w:cs="Lucida Sans Unicode"/>
          <w:lang w:val="en-US"/>
        </w:rPr>
        <w:t xml:space="preserve">rigid and flexible </w:t>
      </w:r>
      <w:r w:rsidR="00081C01" w:rsidRPr="00760752">
        <w:rPr>
          <w:lang w:val="en-US"/>
        </w:rPr>
        <w:t>polyurethane</w:t>
      </w:r>
      <w:r w:rsidR="00B716A5">
        <w:rPr>
          <w:lang w:val="en-US"/>
        </w:rPr>
        <w:t xml:space="preserve"> applications</w:t>
      </w:r>
      <w:r w:rsidR="00081C01" w:rsidRPr="00760752">
        <w:rPr>
          <w:lang w:val="en-US"/>
        </w:rPr>
        <w:t xml:space="preserve"> </w:t>
      </w:r>
      <w:r w:rsidRPr="00ED39A8">
        <w:rPr>
          <w:rFonts w:cs="Lucida Sans Unicode"/>
          <w:lang w:val="en-US"/>
        </w:rPr>
        <w:t xml:space="preserve">based on </w:t>
      </w:r>
      <w:r w:rsidR="0080407B">
        <w:rPr>
          <w:rFonts w:cs="Lucida Sans Unicode"/>
          <w:lang w:val="en-US"/>
        </w:rPr>
        <w:t>renewable</w:t>
      </w:r>
      <w:r w:rsidR="0080407B" w:rsidRPr="00ED39A8">
        <w:rPr>
          <w:rFonts w:cs="Lucida Sans Unicode"/>
          <w:lang w:val="en-US"/>
        </w:rPr>
        <w:t xml:space="preserve"> </w:t>
      </w:r>
      <w:r w:rsidRPr="00ED39A8">
        <w:rPr>
          <w:rFonts w:cs="Lucida Sans Unicode"/>
          <w:lang w:val="en-US"/>
        </w:rPr>
        <w:t xml:space="preserve">feedstocks and fully traceable supply chains </w:t>
      </w:r>
      <w:r>
        <w:rPr>
          <w:rFonts w:cs="Lucida Sans Unicode"/>
          <w:lang w:val="en-US"/>
        </w:rPr>
        <w:t>following Essen, Germany</w:t>
      </w:r>
      <w:r w:rsidR="00546763">
        <w:rPr>
          <w:rFonts w:cs="Lucida Sans Unicode"/>
          <w:lang w:val="en-US"/>
        </w:rPr>
        <w:t xml:space="preserve"> site</w:t>
      </w:r>
      <w:r w:rsidR="003504C0">
        <w:rPr>
          <w:rFonts w:cs="Lucida Sans Unicode"/>
          <w:lang w:val="en-US"/>
        </w:rPr>
        <w:t>’s</w:t>
      </w:r>
      <w:r w:rsidR="00546763">
        <w:rPr>
          <w:rFonts w:cs="Lucida Sans Unicode"/>
          <w:lang w:val="en-US"/>
        </w:rPr>
        <w:t xml:space="preserve"> ISCC Plus certification</w:t>
      </w:r>
      <w:r w:rsidR="00081C01">
        <w:rPr>
          <w:rFonts w:cs="Lucida Sans Unicode"/>
          <w:lang w:val="en-US"/>
        </w:rPr>
        <w:t xml:space="preserve">. </w:t>
      </w:r>
    </w:p>
    <w:p w14:paraId="3A6D8853" w14:textId="77777777" w:rsidR="001001F5" w:rsidRDefault="001001F5" w:rsidP="001001F5">
      <w:pPr>
        <w:pStyle w:val="Listenabsatz"/>
        <w:rPr>
          <w:rFonts w:cs="Lucida Sans Unicode"/>
          <w:lang w:val="en-US"/>
        </w:rPr>
      </w:pPr>
    </w:p>
    <w:p w14:paraId="47CE0CED" w14:textId="6A2748DD" w:rsidR="005A6D4E" w:rsidRDefault="004606F3" w:rsidP="006C7377">
      <w:pPr>
        <w:pStyle w:val="Listenabsatz"/>
        <w:numPr>
          <w:ilvl w:val="0"/>
          <w:numId w:val="38"/>
        </w:numPr>
        <w:rPr>
          <w:rFonts w:cs="Lucida Sans Unicode"/>
        </w:rPr>
      </w:pPr>
      <w:r>
        <w:rPr>
          <w:rFonts w:cs="Lucida Sans Unicode"/>
          <w:lang w:val="en-US"/>
        </w:rPr>
        <w:t>U</w:t>
      </w:r>
      <w:r w:rsidR="003504C0">
        <w:rPr>
          <w:rFonts w:cs="Lucida Sans Unicode"/>
          <w:lang w:val="en-US"/>
        </w:rPr>
        <w:t>TECH</w:t>
      </w:r>
      <w:r w:rsidR="00274D3B">
        <w:rPr>
          <w:rFonts w:cs="Lucida Sans Unicode"/>
          <w:lang w:val="en-US"/>
        </w:rPr>
        <w:t xml:space="preserve"> Award finalist, </w:t>
      </w:r>
      <w:r w:rsidR="0073170E" w:rsidRPr="00680BAF">
        <w:rPr>
          <w:rFonts w:cs="Lucida Sans Unicode"/>
          <w:lang w:val="en-US"/>
        </w:rPr>
        <w:t>TEGO</w:t>
      </w:r>
      <w:r w:rsidR="004B39B3">
        <w:rPr>
          <w:rFonts w:cs="Lucida Sans Unicode"/>
          <w:lang w:val="en-US"/>
        </w:rPr>
        <w:t>®</w:t>
      </w:r>
      <w:r w:rsidR="0073170E" w:rsidRPr="00680BAF">
        <w:rPr>
          <w:rFonts w:cs="Lucida Sans Unicode"/>
          <w:lang w:val="en-US"/>
        </w:rPr>
        <w:t xml:space="preserve"> </w:t>
      </w:r>
      <w:r w:rsidR="005A6D4E" w:rsidRPr="00680BAF">
        <w:rPr>
          <w:rFonts w:cs="Lucida Sans Unicode"/>
          <w:lang w:val="en-US"/>
        </w:rPr>
        <w:t>RISE</w:t>
      </w:r>
      <w:r w:rsidR="003504C0">
        <w:rPr>
          <w:rFonts w:cs="Lucida Sans Unicode"/>
          <w:lang w:val="en-US"/>
        </w:rPr>
        <w:t xml:space="preserve"> </w:t>
      </w:r>
      <w:r w:rsidR="001001F5">
        <w:rPr>
          <w:rFonts w:cs="Lucida Sans Unicode"/>
          <w:lang w:val="en-US"/>
        </w:rPr>
        <w:t>i</w:t>
      </w:r>
      <w:r>
        <w:rPr>
          <w:rFonts w:cs="Lucida Sans Unicode"/>
        </w:rPr>
        <w:t xml:space="preserve">nnovative software </w:t>
      </w:r>
      <w:r w:rsidR="008E7FDA">
        <w:rPr>
          <w:rFonts w:cs="Lucida Sans Unicode"/>
        </w:rPr>
        <w:t xml:space="preserve">that </w:t>
      </w:r>
      <w:r w:rsidR="005A6D4E" w:rsidRPr="00680BAF">
        <w:rPr>
          <w:rFonts w:cs="Lucida Sans Unicode"/>
        </w:rPr>
        <w:t>combi</w:t>
      </w:r>
      <w:r w:rsidR="004B39B3">
        <w:rPr>
          <w:rFonts w:cs="Lucida Sans Unicode"/>
        </w:rPr>
        <w:t>n</w:t>
      </w:r>
      <w:r w:rsidR="008E7FDA">
        <w:rPr>
          <w:rFonts w:cs="Lucida Sans Unicode"/>
        </w:rPr>
        <w:t xml:space="preserve">es </w:t>
      </w:r>
      <w:r w:rsidR="005A6D4E" w:rsidRPr="00680BAF">
        <w:rPr>
          <w:rFonts w:cs="Lucida Sans Unicode"/>
        </w:rPr>
        <w:t>production line parameters, chemical know-how and data science</w:t>
      </w:r>
      <w:r w:rsidR="00680BAF">
        <w:rPr>
          <w:rFonts w:cs="Lucida Sans Unicode"/>
        </w:rPr>
        <w:t xml:space="preserve"> to </w:t>
      </w:r>
      <w:r w:rsidR="005A6D4E" w:rsidRPr="00680BAF">
        <w:rPr>
          <w:rFonts w:cs="Lucida Sans Unicode"/>
        </w:rPr>
        <w:t>improve quality</w:t>
      </w:r>
      <w:r w:rsidR="00A06113">
        <w:rPr>
          <w:rFonts w:cs="Lucida Sans Unicode"/>
        </w:rPr>
        <w:t xml:space="preserve"> and</w:t>
      </w:r>
      <w:r w:rsidR="008A4381">
        <w:rPr>
          <w:rFonts w:cs="Lucida Sans Unicode"/>
        </w:rPr>
        <w:t xml:space="preserve"> </w:t>
      </w:r>
      <w:r w:rsidR="005A6D4E" w:rsidRPr="00680BAF">
        <w:rPr>
          <w:rFonts w:cs="Lucida Sans Unicode"/>
        </w:rPr>
        <w:t xml:space="preserve">reduce scrap rates, </w:t>
      </w:r>
      <w:r w:rsidR="005A6D4E" w:rsidRPr="00680BAF">
        <w:rPr>
          <w:rFonts w:cs="Lucida Sans Unicode"/>
        </w:rPr>
        <w:lastRenderedPageBreak/>
        <w:t>by simulating key production criteria ahead of production</w:t>
      </w:r>
      <w:r w:rsidR="00A06113">
        <w:rPr>
          <w:rFonts w:cs="Lucida Sans Unicode"/>
        </w:rPr>
        <w:t xml:space="preserve">. It also supports </w:t>
      </w:r>
      <w:r w:rsidR="008E4731">
        <w:rPr>
          <w:rFonts w:cs="Lucida Sans Unicode"/>
        </w:rPr>
        <w:t xml:space="preserve">the </w:t>
      </w:r>
      <w:r w:rsidR="00022877">
        <w:rPr>
          <w:rFonts w:cs="Lucida Sans Unicode"/>
        </w:rPr>
        <w:t>introduc</w:t>
      </w:r>
      <w:r w:rsidR="008E4731">
        <w:rPr>
          <w:rFonts w:cs="Lucida Sans Unicode"/>
        </w:rPr>
        <w:t xml:space="preserve">tion of </w:t>
      </w:r>
      <w:r w:rsidR="005A6D4E" w:rsidRPr="00680BAF">
        <w:rPr>
          <w:rFonts w:cs="Lucida Sans Unicode"/>
        </w:rPr>
        <w:t>new formulations</w:t>
      </w:r>
      <w:r w:rsidR="00022877">
        <w:rPr>
          <w:rFonts w:cs="Lucida Sans Unicode"/>
        </w:rPr>
        <w:t xml:space="preserve"> and </w:t>
      </w:r>
      <w:r w:rsidR="005A6D4E" w:rsidRPr="00680BAF">
        <w:rPr>
          <w:rFonts w:cs="Lucida Sans Unicode"/>
        </w:rPr>
        <w:t>reduce</w:t>
      </w:r>
      <w:r w:rsidR="008E4731">
        <w:rPr>
          <w:rFonts w:cs="Lucida Sans Unicode"/>
        </w:rPr>
        <w:t>s</w:t>
      </w:r>
      <w:r w:rsidR="005A6D4E" w:rsidRPr="00680BAF">
        <w:rPr>
          <w:rFonts w:cs="Lucida Sans Unicode"/>
        </w:rPr>
        <w:t xml:space="preserve"> the time needed to adopt </w:t>
      </w:r>
      <w:proofErr w:type="gramStart"/>
      <w:r w:rsidR="005A6D4E" w:rsidRPr="00680BAF">
        <w:rPr>
          <w:rFonts w:cs="Lucida Sans Unicode"/>
        </w:rPr>
        <w:t>new technologies</w:t>
      </w:r>
      <w:proofErr w:type="gramEnd"/>
      <w:r w:rsidR="00022877">
        <w:rPr>
          <w:rFonts w:cs="Lucida Sans Unicode"/>
        </w:rPr>
        <w:t xml:space="preserve">, </w:t>
      </w:r>
      <w:r w:rsidR="005A6D4E" w:rsidRPr="00680BAF">
        <w:rPr>
          <w:rFonts w:cs="Lucida Sans Unicode"/>
        </w:rPr>
        <w:t>help</w:t>
      </w:r>
      <w:r w:rsidR="008E4731">
        <w:rPr>
          <w:rFonts w:cs="Lucida Sans Unicode"/>
        </w:rPr>
        <w:t>s</w:t>
      </w:r>
      <w:r w:rsidR="005A6D4E" w:rsidRPr="00680BAF">
        <w:rPr>
          <w:rFonts w:cs="Lucida Sans Unicode"/>
        </w:rPr>
        <w:t xml:space="preserve"> with cost calculations and inventory management.</w:t>
      </w:r>
    </w:p>
    <w:p w14:paraId="74613F50" w14:textId="77777777" w:rsidR="004A47B8" w:rsidRDefault="004A47B8" w:rsidP="004A47B8">
      <w:pPr>
        <w:pStyle w:val="Listenabsatz"/>
        <w:rPr>
          <w:rFonts w:cs="Lucida Sans Unicode"/>
        </w:rPr>
      </w:pPr>
    </w:p>
    <w:p w14:paraId="4AEF9D97" w14:textId="7753843D" w:rsidR="009A4CE8" w:rsidRDefault="009A4CE8" w:rsidP="004A47B8">
      <w:pPr>
        <w:pStyle w:val="Listenabsatz"/>
        <w:numPr>
          <w:ilvl w:val="0"/>
          <w:numId w:val="38"/>
        </w:numPr>
        <w:rPr>
          <w:rFonts w:cs="Lucida Sans Unicode"/>
          <w:lang w:val="en-US"/>
        </w:rPr>
      </w:pPr>
      <w:r w:rsidRPr="009A4CE8">
        <w:rPr>
          <w:rFonts w:cs="Lucida Sans Unicode"/>
          <w:lang w:val="en-US"/>
        </w:rPr>
        <w:t>Evonik</w:t>
      </w:r>
      <w:r w:rsidR="00C11AE3">
        <w:rPr>
          <w:rFonts w:cs="Lucida Sans Unicode"/>
          <w:lang w:val="en-US"/>
        </w:rPr>
        <w:t>’s</w:t>
      </w:r>
      <w:r w:rsidRPr="009A4CE8">
        <w:rPr>
          <w:rFonts w:cs="Lucida Sans Unicode"/>
          <w:lang w:val="en-US"/>
        </w:rPr>
        <w:t xml:space="preserve"> </w:t>
      </w:r>
      <w:r w:rsidR="0070049B" w:rsidRPr="0070049B">
        <w:rPr>
          <w:rFonts w:cs="Lucida Sans Unicode"/>
          <w:lang w:val="en-US"/>
        </w:rPr>
        <w:t xml:space="preserve">advanced polyurethane additives </w:t>
      </w:r>
      <w:r w:rsidRPr="009A4CE8">
        <w:rPr>
          <w:rFonts w:cs="Lucida Sans Unicode"/>
          <w:lang w:val="en-US"/>
        </w:rPr>
        <w:t>for electric vehicle batter</w:t>
      </w:r>
      <w:r w:rsidR="00014D00">
        <w:rPr>
          <w:rFonts w:cs="Lucida Sans Unicode"/>
          <w:lang w:val="en-US"/>
        </w:rPr>
        <w:t>ies</w:t>
      </w:r>
      <w:r w:rsidR="00513B6F">
        <w:rPr>
          <w:rFonts w:cs="Lucida Sans Unicode"/>
          <w:lang w:val="en-US"/>
        </w:rPr>
        <w:t>,</w:t>
      </w:r>
      <w:r w:rsidRPr="009A4CE8">
        <w:rPr>
          <w:rFonts w:cs="Lucida Sans Unicode"/>
          <w:lang w:val="en-US"/>
        </w:rPr>
        <w:t xml:space="preserve"> encompass</w:t>
      </w:r>
      <w:r w:rsidR="00513B6F">
        <w:rPr>
          <w:rFonts w:cs="Lucida Sans Unicode"/>
          <w:lang w:val="en-US"/>
        </w:rPr>
        <w:t>ing</w:t>
      </w:r>
      <w:r w:rsidRPr="009A4CE8">
        <w:rPr>
          <w:rFonts w:cs="Lucida Sans Unicode"/>
          <w:lang w:val="en-US"/>
        </w:rPr>
        <w:t xml:space="preserve"> a variety of</w:t>
      </w:r>
      <w:r w:rsidR="00C11AE3">
        <w:rPr>
          <w:rFonts w:cs="Lucida Sans Unicode"/>
          <w:lang w:val="en-US"/>
        </w:rPr>
        <w:t xml:space="preserve"> products</w:t>
      </w:r>
      <w:r w:rsidRPr="009A4CE8">
        <w:rPr>
          <w:rFonts w:cs="Lucida Sans Unicode"/>
          <w:lang w:val="en-US"/>
        </w:rPr>
        <w:t xml:space="preserve"> under POLYCAT® SA, TEGOSTAB® B and KOSMOS® brands</w:t>
      </w:r>
      <w:r w:rsidR="003B5974">
        <w:rPr>
          <w:rFonts w:cs="Lucida Sans Unicode"/>
          <w:lang w:val="en-US"/>
        </w:rPr>
        <w:t>.</w:t>
      </w:r>
      <w:r w:rsidRPr="009A4CE8">
        <w:rPr>
          <w:rFonts w:cs="Lucida Sans Unicode"/>
          <w:lang w:val="en-US"/>
        </w:rPr>
        <w:t xml:space="preserve"> </w:t>
      </w:r>
      <w:r w:rsidR="003B5974">
        <w:rPr>
          <w:rFonts w:cs="Lucida Sans Unicode"/>
          <w:lang w:val="en-US"/>
        </w:rPr>
        <w:t xml:space="preserve">The </w:t>
      </w:r>
      <w:r w:rsidRPr="009A4CE8">
        <w:rPr>
          <w:rFonts w:cs="Lucida Sans Unicode"/>
          <w:lang w:val="en-US"/>
        </w:rPr>
        <w:t>application</w:t>
      </w:r>
      <w:r w:rsidR="00014D00">
        <w:rPr>
          <w:rFonts w:cs="Lucida Sans Unicode"/>
          <w:lang w:val="en-US"/>
        </w:rPr>
        <w:t>s</w:t>
      </w:r>
      <w:r w:rsidRPr="009A4CE8">
        <w:rPr>
          <w:rFonts w:cs="Lucida Sans Unicode"/>
          <w:lang w:val="en-US"/>
        </w:rPr>
        <w:t xml:space="preserve"> include structural adhesives, sealants, cushion pads for pouch-type cells, potting resin for cylindrical-type cells, thermal interface material and gap fillers.</w:t>
      </w:r>
    </w:p>
    <w:p w14:paraId="657D753B" w14:textId="77777777" w:rsidR="009A4CE8" w:rsidRPr="009A4CE8" w:rsidRDefault="009A4CE8" w:rsidP="009A4CE8">
      <w:pPr>
        <w:pStyle w:val="Listenabsatz"/>
        <w:rPr>
          <w:rFonts w:cs="Lucida Sans Unicode"/>
          <w:lang w:val="en-US"/>
        </w:rPr>
      </w:pPr>
    </w:p>
    <w:p w14:paraId="45704A36" w14:textId="2345B172" w:rsidR="00321E70" w:rsidRDefault="00E7723B" w:rsidP="00321E70">
      <w:pPr>
        <w:rPr>
          <w:rFonts w:cs="Lucida Sans Unicode"/>
          <w:lang w:val="en-US"/>
        </w:rPr>
      </w:pPr>
      <w:r>
        <w:rPr>
          <w:rFonts w:cs="Lucida Sans Unicode"/>
          <w:lang w:val="en-US"/>
        </w:rPr>
        <w:t>R</w:t>
      </w:r>
      <w:r w:rsidR="002B54BD">
        <w:rPr>
          <w:rFonts w:cs="Lucida Sans Unicode"/>
          <w:lang w:val="en-US"/>
        </w:rPr>
        <w:t>unning in parallel to the exhibition</w:t>
      </w:r>
      <w:r>
        <w:rPr>
          <w:rFonts w:cs="Lucida Sans Unicode"/>
          <w:lang w:val="en-US"/>
        </w:rPr>
        <w:t>, the U</w:t>
      </w:r>
      <w:r w:rsidR="008E4731">
        <w:rPr>
          <w:rFonts w:cs="Lucida Sans Unicode"/>
          <w:lang w:val="en-US"/>
        </w:rPr>
        <w:t>TECH</w:t>
      </w:r>
      <w:r>
        <w:rPr>
          <w:rFonts w:cs="Lucida Sans Unicode"/>
          <w:lang w:val="en-US"/>
        </w:rPr>
        <w:t xml:space="preserve"> conference</w:t>
      </w:r>
      <w:r w:rsidR="002B54BD">
        <w:rPr>
          <w:rFonts w:cs="Lucida Sans Unicode"/>
          <w:lang w:val="en-US"/>
        </w:rPr>
        <w:t xml:space="preserve"> </w:t>
      </w:r>
      <w:r w:rsidR="00AB58B1" w:rsidRPr="00BA4746">
        <w:rPr>
          <w:rFonts w:cs="Lucida Sans Unicode"/>
          <w:lang w:val="en-US"/>
        </w:rPr>
        <w:t>highlight</w:t>
      </w:r>
      <w:r w:rsidR="002B54BD">
        <w:rPr>
          <w:rFonts w:cs="Lucida Sans Unicode"/>
          <w:lang w:val="en-US"/>
        </w:rPr>
        <w:t>s</w:t>
      </w:r>
      <w:r w:rsidR="00AB58B1" w:rsidRPr="00BA4746">
        <w:rPr>
          <w:rFonts w:cs="Lucida Sans Unicode"/>
          <w:lang w:val="en-US"/>
        </w:rPr>
        <w:t xml:space="preserve"> the most important topics impacting </w:t>
      </w:r>
      <w:r w:rsidR="00AF7EBA">
        <w:rPr>
          <w:rFonts w:cs="Lucida Sans Unicode"/>
          <w:lang w:val="en-US"/>
        </w:rPr>
        <w:t>the industry</w:t>
      </w:r>
      <w:r w:rsidR="008F022D">
        <w:rPr>
          <w:rFonts w:cs="Lucida Sans Unicode"/>
          <w:lang w:val="en-US"/>
        </w:rPr>
        <w:t>. F</w:t>
      </w:r>
      <w:r w:rsidR="00AB58B1" w:rsidRPr="00BA4746">
        <w:rPr>
          <w:rFonts w:cs="Lucida Sans Unicode"/>
          <w:lang w:val="en-US"/>
        </w:rPr>
        <w:t>rom updates on regulatory changes</w:t>
      </w:r>
      <w:r w:rsidR="00160723">
        <w:rPr>
          <w:rFonts w:cs="Lucida Sans Unicode"/>
          <w:lang w:val="en-US"/>
        </w:rPr>
        <w:t xml:space="preserve">, to </w:t>
      </w:r>
      <w:r w:rsidR="00AB58B1" w:rsidRPr="00BA4746">
        <w:rPr>
          <w:rFonts w:cs="Lucida Sans Unicode"/>
          <w:lang w:val="en-US"/>
        </w:rPr>
        <w:t>breakthrough technologies</w:t>
      </w:r>
      <w:r w:rsidR="00321E70">
        <w:rPr>
          <w:rFonts w:cs="Lucida Sans Unicode"/>
          <w:lang w:val="en-US"/>
        </w:rPr>
        <w:t xml:space="preserve">, </w:t>
      </w:r>
      <w:r w:rsidR="00840FAE" w:rsidRPr="00BA4746">
        <w:rPr>
          <w:rFonts w:cs="Lucida Sans Unicode"/>
          <w:lang w:val="en-US"/>
        </w:rPr>
        <w:t>Evonik is strongly represented throughout the three-day conference</w:t>
      </w:r>
      <w:r w:rsidR="00661DAF">
        <w:rPr>
          <w:rFonts w:cs="Lucida Sans Unicode"/>
          <w:lang w:val="en-US"/>
        </w:rPr>
        <w:t xml:space="preserve"> with</w:t>
      </w:r>
      <w:r w:rsidR="00E67068">
        <w:rPr>
          <w:rFonts w:cs="Lucida Sans Unicode"/>
          <w:lang w:val="en-US"/>
        </w:rPr>
        <w:t xml:space="preserve"> </w:t>
      </w:r>
      <w:r w:rsidR="00636085">
        <w:rPr>
          <w:rFonts w:cs="Lucida Sans Unicode"/>
          <w:lang w:val="en-US"/>
        </w:rPr>
        <w:t xml:space="preserve">these </w:t>
      </w:r>
      <w:r w:rsidR="00E67068">
        <w:rPr>
          <w:rFonts w:cs="Lucida Sans Unicode"/>
          <w:lang w:val="en-US"/>
        </w:rPr>
        <w:t xml:space="preserve">five </w:t>
      </w:r>
      <w:r w:rsidR="00840FAE" w:rsidRPr="00BA4746">
        <w:rPr>
          <w:rFonts w:cs="Lucida Sans Unicode"/>
          <w:lang w:val="en-US"/>
        </w:rPr>
        <w:t>presentations</w:t>
      </w:r>
      <w:r w:rsidR="00D83336">
        <w:rPr>
          <w:rFonts w:cs="Lucida Sans Unicode"/>
          <w:lang w:val="en-US"/>
        </w:rPr>
        <w:t xml:space="preserve">: </w:t>
      </w:r>
    </w:p>
    <w:p w14:paraId="483536AD" w14:textId="77777777" w:rsidR="00D20269" w:rsidRDefault="00D20269" w:rsidP="00321E70">
      <w:pPr>
        <w:rPr>
          <w:rFonts w:cs="Lucida Sans Unicode"/>
          <w:lang w:val="en-US"/>
        </w:rPr>
      </w:pPr>
    </w:p>
    <w:p w14:paraId="742934E9" w14:textId="77777777" w:rsidR="00D20269" w:rsidRPr="00D622C6" w:rsidRDefault="00D20269" w:rsidP="00D622C6">
      <w:pPr>
        <w:pStyle w:val="Listenabsatz"/>
        <w:numPr>
          <w:ilvl w:val="0"/>
          <w:numId w:val="37"/>
        </w:numPr>
        <w:rPr>
          <w:rFonts w:cs="Lucida Sans Unicode"/>
          <w:b/>
          <w:bCs/>
          <w:lang w:val="en-US"/>
        </w:rPr>
      </w:pPr>
      <w:r w:rsidRPr="00D622C6">
        <w:rPr>
          <w:rFonts w:cs="Lucida Sans Unicode"/>
          <w:b/>
          <w:bCs/>
          <w:lang w:val="en-US"/>
        </w:rPr>
        <w:t>Dispersing agents for solid materials</w:t>
      </w:r>
    </w:p>
    <w:p w14:paraId="6BDFB4B2" w14:textId="77777777" w:rsidR="00D20269" w:rsidRPr="00E64503" w:rsidRDefault="00D20269" w:rsidP="00D622C6">
      <w:pPr>
        <w:ind w:left="708"/>
        <w:rPr>
          <w:rFonts w:cs="Lucida Sans Unicode"/>
          <w:lang w:val="en-US"/>
        </w:rPr>
      </w:pPr>
      <w:r w:rsidRPr="00E64503">
        <w:rPr>
          <w:rFonts w:cs="Lucida Sans Unicode"/>
          <w:lang w:val="en-US"/>
        </w:rPr>
        <w:t>Speaker: Dr. Martin Glos</w:t>
      </w:r>
    </w:p>
    <w:p w14:paraId="00240807" w14:textId="35A2835F" w:rsidR="00D20269" w:rsidRPr="00E64503" w:rsidRDefault="00D20269" w:rsidP="00D622C6">
      <w:pPr>
        <w:ind w:left="708"/>
        <w:rPr>
          <w:rFonts w:cs="Lucida Sans Unicode"/>
          <w:lang w:val="en-US"/>
        </w:rPr>
      </w:pPr>
      <w:r w:rsidRPr="00E64503">
        <w:rPr>
          <w:rFonts w:cs="Lucida Sans Unicode"/>
          <w:lang w:val="en-US"/>
        </w:rPr>
        <w:t>Tuesday 23rd April, 5.30pm – 5.45pm</w:t>
      </w:r>
    </w:p>
    <w:p w14:paraId="29C9C1F4" w14:textId="3696A3FC" w:rsidR="00D20269" w:rsidRPr="00E64503" w:rsidRDefault="00D20269" w:rsidP="009E7336">
      <w:pPr>
        <w:ind w:left="708"/>
        <w:rPr>
          <w:rFonts w:cs="Lucida Sans Unicode"/>
          <w:lang w:val="en-US"/>
        </w:rPr>
      </w:pPr>
      <w:r w:rsidRPr="00E64503">
        <w:rPr>
          <w:rFonts w:cs="Lucida Sans Unicode"/>
          <w:lang w:val="en-US"/>
        </w:rPr>
        <w:t>Auditorium two</w:t>
      </w:r>
      <w:r w:rsidR="009E7336">
        <w:rPr>
          <w:rFonts w:cs="Lucida Sans Unicode"/>
          <w:lang w:val="en-US"/>
        </w:rPr>
        <w:br/>
      </w:r>
    </w:p>
    <w:p w14:paraId="3C228046" w14:textId="77777777" w:rsidR="00D20269" w:rsidRPr="00D622C6" w:rsidRDefault="00D20269" w:rsidP="00D622C6">
      <w:pPr>
        <w:pStyle w:val="Listenabsatz"/>
        <w:numPr>
          <w:ilvl w:val="0"/>
          <w:numId w:val="37"/>
        </w:numPr>
        <w:rPr>
          <w:rFonts w:cs="Lucida Sans Unicode"/>
          <w:b/>
          <w:bCs/>
          <w:lang w:val="en-US"/>
        </w:rPr>
      </w:pPr>
      <w:r w:rsidRPr="00D622C6">
        <w:rPr>
          <w:rFonts w:cs="Lucida Sans Unicode"/>
          <w:b/>
          <w:bCs/>
          <w:lang w:val="en-US"/>
        </w:rPr>
        <w:t>Improving HR foam quality with a novel crosslinker</w:t>
      </w:r>
    </w:p>
    <w:p w14:paraId="129FD94B" w14:textId="77777777" w:rsidR="00D20269" w:rsidRPr="00E64503" w:rsidRDefault="00D20269" w:rsidP="00D622C6">
      <w:pPr>
        <w:ind w:left="708"/>
        <w:rPr>
          <w:rFonts w:cs="Lucida Sans Unicode"/>
          <w:lang w:val="en-US"/>
        </w:rPr>
      </w:pPr>
      <w:r w:rsidRPr="00E64503">
        <w:rPr>
          <w:rFonts w:cs="Lucida Sans Unicode"/>
          <w:lang w:val="en-US"/>
        </w:rPr>
        <w:t>Speaker: Dr. Daniela Hermann</w:t>
      </w:r>
    </w:p>
    <w:p w14:paraId="195FE040" w14:textId="4C1DD788" w:rsidR="00D20269" w:rsidRPr="00E64503" w:rsidRDefault="00D20269" w:rsidP="00D622C6">
      <w:pPr>
        <w:ind w:left="708"/>
        <w:rPr>
          <w:rFonts w:cs="Lucida Sans Unicode"/>
          <w:lang w:val="en-US"/>
        </w:rPr>
      </w:pPr>
      <w:r w:rsidRPr="00E64503">
        <w:rPr>
          <w:rFonts w:cs="Lucida Sans Unicode"/>
          <w:lang w:val="en-US"/>
        </w:rPr>
        <w:t>Wednesday 24th Apr</w:t>
      </w:r>
      <w:r w:rsidRPr="00FB106F">
        <w:rPr>
          <w:rFonts w:cs="Lucida Sans Unicode"/>
          <w:lang w:val="en-US"/>
        </w:rPr>
        <w:t xml:space="preserve">il, </w:t>
      </w:r>
      <w:r w:rsidR="00FB106F" w:rsidRPr="00FB106F">
        <w:rPr>
          <w:rFonts w:cs="Lucida Sans Unicode"/>
          <w:lang w:val="en-US"/>
        </w:rPr>
        <w:t>12</w:t>
      </w:r>
      <w:r w:rsidRPr="00FB106F">
        <w:rPr>
          <w:rFonts w:cs="Lucida Sans Unicode"/>
          <w:lang w:val="en-US"/>
        </w:rPr>
        <w:t>.</w:t>
      </w:r>
      <w:r w:rsidR="00FB106F" w:rsidRPr="00FB106F">
        <w:rPr>
          <w:rFonts w:cs="Lucida Sans Unicode"/>
          <w:lang w:val="en-US"/>
        </w:rPr>
        <w:t>45</w:t>
      </w:r>
      <w:r w:rsidRPr="00FB106F">
        <w:rPr>
          <w:rFonts w:cs="Lucida Sans Unicode"/>
          <w:lang w:val="en-US"/>
        </w:rPr>
        <w:t>pm – 1pm</w:t>
      </w:r>
    </w:p>
    <w:p w14:paraId="0E2AAE1A" w14:textId="2FE26635" w:rsidR="00D20269" w:rsidRDefault="00D20269" w:rsidP="00D622C6">
      <w:pPr>
        <w:ind w:left="708"/>
        <w:rPr>
          <w:rFonts w:cs="Lucida Sans Unicode"/>
          <w:lang w:val="en-US"/>
        </w:rPr>
      </w:pPr>
      <w:r w:rsidRPr="00E64503">
        <w:rPr>
          <w:rFonts w:cs="Lucida Sans Unicode"/>
          <w:lang w:val="en-US"/>
        </w:rPr>
        <w:t>Auditorium one</w:t>
      </w:r>
    </w:p>
    <w:p w14:paraId="4F0C6487" w14:textId="77777777" w:rsidR="003A6CA6" w:rsidRDefault="003A6CA6" w:rsidP="00D622C6">
      <w:pPr>
        <w:ind w:left="708"/>
        <w:rPr>
          <w:rFonts w:cs="Lucida Sans Unicode"/>
          <w:lang w:val="en-US"/>
        </w:rPr>
      </w:pPr>
    </w:p>
    <w:p w14:paraId="34BE4D10" w14:textId="77777777" w:rsidR="003A6CA6" w:rsidRPr="003A6CA6" w:rsidRDefault="003A6CA6" w:rsidP="003A6CA6">
      <w:pPr>
        <w:pStyle w:val="Listenabsatz"/>
        <w:numPr>
          <w:ilvl w:val="0"/>
          <w:numId w:val="37"/>
        </w:numPr>
        <w:rPr>
          <w:rFonts w:cs="Lucida Sans Unicode"/>
          <w:b/>
          <w:bCs/>
          <w:lang w:val="en-US"/>
        </w:rPr>
      </w:pPr>
      <w:r w:rsidRPr="003A6CA6">
        <w:rPr>
          <w:rFonts w:cs="Lucida Sans Unicode"/>
          <w:b/>
          <w:bCs/>
          <w:lang w:val="en-US"/>
        </w:rPr>
        <w:t>Advances in sustainable polyurethane CASE applications</w:t>
      </w:r>
    </w:p>
    <w:p w14:paraId="039F36DB" w14:textId="77777777" w:rsidR="003A6CA6" w:rsidRPr="00E64503" w:rsidRDefault="003A6CA6" w:rsidP="003A6CA6">
      <w:pPr>
        <w:ind w:left="708"/>
        <w:rPr>
          <w:rFonts w:cs="Lucida Sans Unicode"/>
          <w:lang w:val="en-US"/>
        </w:rPr>
      </w:pPr>
      <w:r w:rsidRPr="00E64503">
        <w:rPr>
          <w:rFonts w:cs="Lucida Sans Unicode"/>
          <w:lang w:val="en-US"/>
        </w:rPr>
        <w:t>Speaker: Christian Brandl</w:t>
      </w:r>
    </w:p>
    <w:p w14:paraId="0E083372" w14:textId="1B77C504" w:rsidR="003A6CA6" w:rsidRPr="00E64503" w:rsidRDefault="003A6CA6" w:rsidP="003A6CA6">
      <w:pPr>
        <w:ind w:left="708"/>
        <w:rPr>
          <w:rFonts w:cs="Lucida Sans Unicode"/>
          <w:lang w:val="en-US"/>
        </w:rPr>
      </w:pPr>
      <w:r w:rsidRPr="00E64503">
        <w:rPr>
          <w:rFonts w:cs="Lucida Sans Unicode"/>
          <w:lang w:val="en-US"/>
        </w:rPr>
        <w:t>Wednesday 25th April, 2.30pm – 2.45pm</w:t>
      </w:r>
    </w:p>
    <w:p w14:paraId="6BAA659E" w14:textId="5CCDE20C" w:rsidR="003A6CA6" w:rsidRPr="00E64503" w:rsidRDefault="003A6CA6" w:rsidP="003A6CA6">
      <w:pPr>
        <w:ind w:left="708"/>
        <w:rPr>
          <w:rFonts w:cs="Lucida Sans Unicode"/>
          <w:lang w:val="en-US"/>
        </w:rPr>
      </w:pPr>
      <w:r w:rsidRPr="00E64503">
        <w:rPr>
          <w:rFonts w:cs="Lucida Sans Unicode"/>
          <w:lang w:val="en-US"/>
        </w:rPr>
        <w:t>Auditorium one</w:t>
      </w:r>
    </w:p>
    <w:p w14:paraId="03094A00" w14:textId="77777777" w:rsidR="003A6CA6" w:rsidRPr="00E64503" w:rsidRDefault="003A6CA6" w:rsidP="003A6CA6">
      <w:pPr>
        <w:rPr>
          <w:rFonts w:cs="Lucida Sans Unicode"/>
          <w:lang w:val="en-US"/>
        </w:rPr>
      </w:pPr>
      <w:r w:rsidRPr="00E64503">
        <w:rPr>
          <w:rFonts w:cs="Lucida Sans Unicode"/>
          <w:lang w:val="en-US"/>
        </w:rPr>
        <w:t xml:space="preserve"> </w:t>
      </w:r>
    </w:p>
    <w:p w14:paraId="16688F2F" w14:textId="77777777" w:rsidR="003A6CA6" w:rsidRPr="003A6CA6" w:rsidRDefault="003A6CA6" w:rsidP="003A6CA6">
      <w:pPr>
        <w:pStyle w:val="Listenabsatz"/>
        <w:numPr>
          <w:ilvl w:val="0"/>
          <w:numId w:val="37"/>
        </w:numPr>
        <w:rPr>
          <w:rFonts w:cs="Lucida Sans Unicode"/>
          <w:b/>
          <w:bCs/>
          <w:lang w:val="en-US"/>
        </w:rPr>
      </w:pPr>
      <w:r w:rsidRPr="003A6CA6">
        <w:rPr>
          <w:rFonts w:cs="Lucida Sans Unicode"/>
          <w:b/>
          <w:bCs/>
          <w:lang w:val="en-US"/>
        </w:rPr>
        <w:t>Polyurethane additive solutions for EV batteries</w:t>
      </w:r>
    </w:p>
    <w:p w14:paraId="4449C5DC" w14:textId="77777777" w:rsidR="003A6CA6" w:rsidRPr="00E64503" w:rsidRDefault="003A6CA6" w:rsidP="003A6CA6">
      <w:pPr>
        <w:ind w:left="708"/>
        <w:rPr>
          <w:rFonts w:cs="Lucida Sans Unicode"/>
          <w:lang w:val="en-US"/>
        </w:rPr>
      </w:pPr>
      <w:r w:rsidRPr="00E64503">
        <w:rPr>
          <w:rFonts w:cs="Lucida Sans Unicode"/>
          <w:lang w:val="en-US"/>
        </w:rPr>
        <w:t>Speaker: Michael Klostermann</w:t>
      </w:r>
    </w:p>
    <w:p w14:paraId="5D3853D9" w14:textId="6165DE05" w:rsidR="003A6CA6" w:rsidRPr="00E64503" w:rsidRDefault="003A6CA6" w:rsidP="003A6CA6">
      <w:pPr>
        <w:ind w:left="708"/>
        <w:rPr>
          <w:rFonts w:cs="Lucida Sans Unicode"/>
          <w:lang w:val="en-US"/>
        </w:rPr>
      </w:pPr>
      <w:r w:rsidRPr="00E64503">
        <w:rPr>
          <w:rFonts w:cs="Lucida Sans Unicode"/>
          <w:lang w:val="en-US"/>
        </w:rPr>
        <w:t>Wednesday 25th April, 3.15pm – 3.30pm</w:t>
      </w:r>
    </w:p>
    <w:p w14:paraId="345179E6" w14:textId="1C0342BB" w:rsidR="003A6CA6" w:rsidRPr="00E64503" w:rsidRDefault="003A6CA6" w:rsidP="009E7336">
      <w:pPr>
        <w:ind w:left="708"/>
        <w:rPr>
          <w:rFonts w:cs="Lucida Sans Unicode"/>
          <w:lang w:val="en-US"/>
        </w:rPr>
      </w:pPr>
      <w:r w:rsidRPr="00E64503">
        <w:rPr>
          <w:rFonts w:cs="Lucida Sans Unicode"/>
          <w:lang w:val="en-US"/>
        </w:rPr>
        <w:t>Auditorium one</w:t>
      </w:r>
    </w:p>
    <w:p w14:paraId="1665CD6D" w14:textId="77777777" w:rsidR="00D20269" w:rsidRPr="00E64503" w:rsidRDefault="00D20269" w:rsidP="00D20269">
      <w:pPr>
        <w:rPr>
          <w:rFonts w:cs="Lucida Sans Unicode"/>
          <w:lang w:val="en-US"/>
        </w:rPr>
      </w:pPr>
      <w:r w:rsidRPr="00E64503">
        <w:rPr>
          <w:rFonts w:cs="Lucida Sans Unicode"/>
          <w:lang w:val="en-US"/>
        </w:rPr>
        <w:t xml:space="preserve"> </w:t>
      </w:r>
    </w:p>
    <w:p w14:paraId="5A8687FE" w14:textId="77777777" w:rsidR="00D20269" w:rsidRPr="00D622C6" w:rsidRDefault="00D20269" w:rsidP="00D622C6">
      <w:pPr>
        <w:pStyle w:val="Listenabsatz"/>
        <w:numPr>
          <w:ilvl w:val="0"/>
          <w:numId w:val="37"/>
        </w:numPr>
        <w:rPr>
          <w:rFonts w:cs="Lucida Sans Unicode"/>
          <w:b/>
          <w:bCs/>
          <w:lang w:val="en-US"/>
        </w:rPr>
      </w:pPr>
      <w:r w:rsidRPr="00D622C6">
        <w:rPr>
          <w:rFonts w:cs="Lucida Sans Unicode"/>
          <w:b/>
          <w:bCs/>
          <w:lang w:val="en-US"/>
        </w:rPr>
        <w:t xml:space="preserve">Improving automotive cabin air quality with negligible emission amine catalysts </w:t>
      </w:r>
    </w:p>
    <w:p w14:paraId="761BFA5B" w14:textId="77777777" w:rsidR="00D20269" w:rsidRPr="00E64503" w:rsidRDefault="00D20269" w:rsidP="00D622C6">
      <w:pPr>
        <w:ind w:left="708"/>
        <w:rPr>
          <w:rFonts w:cs="Lucida Sans Unicode"/>
          <w:lang w:val="en-US"/>
        </w:rPr>
      </w:pPr>
      <w:r w:rsidRPr="00E64503">
        <w:rPr>
          <w:rFonts w:cs="Lucida Sans Unicode"/>
          <w:lang w:val="en-US"/>
        </w:rPr>
        <w:lastRenderedPageBreak/>
        <w:t>Speaker: Dr. Felix Muehlhaus</w:t>
      </w:r>
    </w:p>
    <w:p w14:paraId="2A606228" w14:textId="4423BC67" w:rsidR="00D20269" w:rsidRPr="00E64503" w:rsidRDefault="00D20269" w:rsidP="00D622C6">
      <w:pPr>
        <w:ind w:left="708"/>
        <w:rPr>
          <w:rFonts w:cs="Lucida Sans Unicode"/>
          <w:lang w:val="en-US"/>
        </w:rPr>
      </w:pPr>
      <w:r w:rsidRPr="00E64503">
        <w:rPr>
          <w:rFonts w:cs="Lucida Sans Unicode"/>
          <w:lang w:val="en-US"/>
        </w:rPr>
        <w:t>Thursday 25th April, 12.15pm - 12.30pm</w:t>
      </w:r>
    </w:p>
    <w:p w14:paraId="4EA25DFD" w14:textId="29FF854D" w:rsidR="00D20269" w:rsidRPr="00E64503" w:rsidRDefault="00D20269" w:rsidP="00D622C6">
      <w:pPr>
        <w:ind w:left="708"/>
        <w:rPr>
          <w:rFonts w:cs="Lucida Sans Unicode"/>
          <w:lang w:val="en-US"/>
        </w:rPr>
      </w:pPr>
      <w:r w:rsidRPr="00E64503">
        <w:rPr>
          <w:rFonts w:cs="Lucida Sans Unicode"/>
          <w:lang w:val="en-US"/>
        </w:rPr>
        <w:t>Auditorium one</w:t>
      </w:r>
    </w:p>
    <w:p w14:paraId="4CCA8A78" w14:textId="77777777" w:rsidR="00BA4746" w:rsidRPr="00BA4746" w:rsidRDefault="00BA4746" w:rsidP="00BA4746">
      <w:pPr>
        <w:rPr>
          <w:rFonts w:cs="Lucida Sans Unicode"/>
          <w:lang w:val="en-US"/>
        </w:rPr>
      </w:pPr>
    </w:p>
    <w:p w14:paraId="705751CD" w14:textId="7C8C7182" w:rsidR="00B716A5" w:rsidRDefault="00BA4746" w:rsidP="00BA4746">
      <w:pPr>
        <w:rPr>
          <w:rFonts w:cs="Lucida Sans Unicode"/>
          <w:lang w:val="en-US"/>
        </w:rPr>
      </w:pPr>
      <w:r w:rsidRPr="003D524F">
        <w:rPr>
          <w:rFonts w:cs="Lucida Sans Unicode"/>
          <w:lang w:val="en-US"/>
        </w:rPr>
        <w:t xml:space="preserve">As </w:t>
      </w:r>
      <w:r w:rsidR="00D55302">
        <w:rPr>
          <w:rFonts w:cs="Lucida Sans Unicode"/>
          <w:lang w:val="en-US"/>
        </w:rPr>
        <w:t>a</w:t>
      </w:r>
      <w:r w:rsidRPr="003D524F">
        <w:rPr>
          <w:rFonts w:cs="Lucida Sans Unicode"/>
          <w:lang w:val="en-US"/>
        </w:rPr>
        <w:t xml:space="preserve"> leading partner to the polyurethane industry, Evonik provides formulators with a wide array of advanced technologies. Its broad additives toolbox is made up of catalysts, surfactants, curatives, performance additives and release agents, under leading brand names such as </w:t>
      </w:r>
      <w:r w:rsidR="004D6146" w:rsidRPr="003D524F">
        <w:rPr>
          <w:rFonts w:cs="Lucida Sans Unicode"/>
          <w:lang w:val="en-US"/>
        </w:rPr>
        <w:t>TEGOSTAB®</w:t>
      </w:r>
      <w:r w:rsidR="004D6146">
        <w:rPr>
          <w:rFonts w:cs="Lucida Sans Unicode"/>
          <w:lang w:val="en-US"/>
        </w:rPr>
        <w:t xml:space="preserve">, </w:t>
      </w:r>
      <w:r w:rsidR="004D6146" w:rsidRPr="004D6146">
        <w:rPr>
          <w:rFonts w:cs="Lucida Sans Unicode"/>
          <w:lang w:val="en-US"/>
        </w:rPr>
        <w:t>POLYCAT®</w:t>
      </w:r>
      <w:r w:rsidR="004D6146">
        <w:rPr>
          <w:rFonts w:cs="Lucida Sans Unicode"/>
          <w:lang w:val="en-US"/>
        </w:rPr>
        <w:t xml:space="preserve">, </w:t>
      </w:r>
      <w:r w:rsidRPr="003D524F">
        <w:rPr>
          <w:rFonts w:cs="Lucida Sans Unicode"/>
          <w:lang w:val="en-US"/>
        </w:rPr>
        <w:t xml:space="preserve">DABCO®, GORAPUR®, ORTEGOL®, and VERSALINK®. </w:t>
      </w:r>
      <w:r w:rsidR="00B716A5">
        <w:rPr>
          <w:rFonts w:cs="Lucida Sans Unicode"/>
          <w:lang w:val="en-US"/>
        </w:rPr>
        <w:t>An increasing number of these products now offer Low Carbon Footprint LCF options that will be showcased at the show.</w:t>
      </w:r>
    </w:p>
    <w:p w14:paraId="10A03C03" w14:textId="77777777" w:rsidR="00B716A5" w:rsidRPr="00BA4746" w:rsidRDefault="00B716A5" w:rsidP="00BA4746">
      <w:pPr>
        <w:rPr>
          <w:rFonts w:cs="Lucida Sans Unicode"/>
          <w:lang w:val="en-US"/>
        </w:rPr>
      </w:pPr>
    </w:p>
    <w:p w14:paraId="52876F57" w14:textId="13D25F7F" w:rsidR="00886D47" w:rsidRPr="003E7229" w:rsidRDefault="00435C7C" w:rsidP="00327E79">
      <w:pPr>
        <w:rPr>
          <w:lang w:val="en-US"/>
        </w:rPr>
      </w:pPr>
      <w:r w:rsidRPr="003E7229">
        <w:rPr>
          <w:lang w:val="en-US"/>
        </w:rPr>
        <w:t xml:space="preserve">For </w:t>
      </w:r>
      <w:r w:rsidR="00892228">
        <w:rPr>
          <w:lang w:val="en-US"/>
        </w:rPr>
        <w:t xml:space="preserve">more information </w:t>
      </w:r>
      <w:r w:rsidR="004B37BC">
        <w:rPr>
          <w:lang w:val="en-US"/>
        </w:rPr>
        <w:t>about Evonik</w:t>
      </w:r>
      <w:r w:rsidR="00F015C5">
        <w:rPr>
          <w:lang w:val="en-US"/>
        </w:rPr>
        <w:t xml:space="preserve"> at U</w:t>
      </w:r>
      <w:r w:rsidR="00AA6AB0">
        <w:rPr>
          <w:lang w:val="en-US"/>
        </w:rPr>
        <w:t>TECH</w:t>
      </w:r>
      <w:r w:rsidR="00F015C5">
        <w:rPr>
          <w:lang w:val="en-US"/>
        </w:rPr>
        <w:t xml:space="preserve"> </w:t>
      </w:r>
      <w:r w:rsidR="00DC6436">
        <w:rPr>
          <w:lang w:val="en-US"/>
        </w:rPr>
        <w:t xml:space="preserve">please visit </w:t>
      </w:r>
      <w:r w:rsidR="003D524F" w:rsidRPr="003D524F">
        <w:rPr>
          <w:lang w:val="en-US"/>
        </w:rPr>
        <w:t>https://www.pu-additives.com/en/about/events/utech-europe-2024</w:t>
      </w:r>
      <w:r w:rsidR="003D524F">
        <w:rPr>
          <w:lang w:val="en-US"/>
        </w:rPr>
        <w:t xml:space="preserve"> </w:t>
      </w:r>
    </w:p>
    <w:p w14:paraId="6E648689" w14:textId="218A2EDB" w:rsidR="0039592D" w:rsidRDefault="0039592D">
      <w:pPr>
        <w:spacing w:line="240" w:lineRule="auto"/>
        <w:rPr>
          <w:b/>
          <w:bCs/>
          <w:color w:val="000000"/>
          <w:sz w:val="18"/>
          <w:szCs w:val="18"/>
          <w:lang w:val="en-US"/>
        </w:rPr>
      </w:pPr>
    </w:p>
    <w:p w14:paraId="4D344F6A" w14:textId="0658D2E9" w:rsidR="0039592D" w:rsidRDefault="0039592D">
      <w:pPr>
        <w:spacing w:line="240" w:lineRule="auto"/>
        <w:rPr>
          <w:b/>
          <w:bCs/>
          <w:color w:val="000000"/>
          <w:sz w:val="18"/>
          <w:szCs w:val="18"/>
          <w:lang w:val="en-US"/>
        </w:rPr>
      </w:pPr>
      <w:r>
        <w:rPr>
          <w:b/>
          <w:bCs/>
          <w:noProof/>
          <w:color w:val="000000"/>
          <w:sz w:val="18"/>
          <w:szCs w:val="18"/>
          <w:lang w:val="en-US"/>
        </w:rPr>
        <w:drawing>
          <wp:inline distT="0" distB="0" distL="0" distR="0" wp14:anchorId="189FD697" wp14:editId="7DA06CA8">
            <wp:extent cx="4535805" cy="3023870"/>
            <wp:effectExtent l="0" t="0" r="0" b="5080"/>
            <wp:docPr id="9" name="Grafik 9" descr="Ein Bild, das Himmel, draußen, Windmühl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Himmel, draußen, Windmühle, Pflanz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p>
    <w:p w14:paraId="646C0529" w14:textId="1AC88A06" w:rsidR="0039592D" w:rsidRPr="0039592D" w:rsidRDefault="00EC4F97">
      <w:pPr>
        <w:spacing w:line="240" w:lineRule="auto"/>
        <w:rPr>
          <w:b/>
          <w:bCs/>
          <w:color w:val="000000"/>
          <w:sz w:val="18"/>
          <w:szCs w:val="18"/>
          <w:lang w:val="en-US"/>
        </w:rPr>
      </w:pPr>
      <w:r>
        <w:rPr>
          <w:color w:val="000000"/>
          <w:sz w:val="18"/>
          <w:szCs w:val="18"/>
          <w:lang w:val="en-US"/>
        </w:rPr>
        <w:t>Find out why purple is the new green by v</w:t>
      </w:r>
      <w:r w:rsidRPr="0039592D">
        <w:rPr>
          <w:color w:val="000000"/>
          <w:sz w:val="18"/>
          <w:szCs w:val="18"/>
          <w:lang w:val="en-US"/>
        </w:rPr>
        <w:t>isit</w:t>
      </w:r>
      <w:r>
        <w:rPr>
          <w:color w:val="000000"/>
          <w:sz w:val="18"/>
          <w:szCs w:val="18"/>
          <w:lang w:val="en-US"/>
        </w:rPr>
        <w:t>ing</w:t>
      </w:r>
      <w:r w:rsidR="0039592D" w:rsidRPr="0039592D">
        <w:rPr>
          <w:color w:val="000000"/>
          <w:sz w:val="18"/>
          <w:szCs w:val="18"/>
          <w:lang w:val="en-US"/>
        </w:rPr>
        <w:t xml:space="preserve"> Evonik at UTECH Europe 2024 in Maastricht</w:t>
      </w:r>
      <w:r w:rsidR="00600324">
        <w:rPr>
          <w:color w:val="000000"/>
          <w:sz w:val="18"/>
          <w:szCs w:val="18"/>
          <w:lang w:val="en-US"/>
        </w:rPr>
        <w:t>,</w:t>
      </w:r>
      <w:r w:rsidRPr="00EC4F97">
        <w:t xml:space="preserve"> </w:t>
      </w:r>
      <w:r w:rsidRPr="00EC4F97">
        <w:rPr>
          <w:color w:val="000000"/>
          <w:sz w:val="18"/>
          <w:szCs w:val="18"/>
          <w:lang w:val="en-US"/>
        </w:rPr>
        <w:t>Netherlands</w:t>
      </w:r>
      <w:r w:rsidR="00600324">
        <w:rPr>
          <w:color w:val="000000"/>
          <w:sz w:val="18"/>
          <w:szCs w:val="18"/>
          <w:lang w:val="en-US"/>
        </w:rPr>
        <w:t>,</w:t>
      </w:r>
      <w:r w:rsidRPr="00EC4F97">
        <w:rPr>
          <w:color w:val="000000"/>
          <w:sz w:val="18"/>
          <w:szCs w:val="18"/>
          <w:lang w:val="en-US"/>
        </w:rPr>
        <w:t xml:space="preserve"> April 23-25</w:t>
      </w:r>
      <w:r>
        <w:rPr>
          <w:color w:val="000000"/>
          <w:sz w:val="18"/>
          <w:szCs w:val="18"/>
          <w:lang w:val="en-US"/>
        </w:rPr>
        <w:t>.</w:t>
      </w:r>
    </w:p>
    <w:p w14:paraId="18049CCC" w14:textId="03FFFA6E" w:rsidR="0039592D" w:rsidRPr="0039592D" w:rsidRDefault="0039592D">
      <w:pPr>
        <w:spacing w:line="240" w:lineRule="auto"/>
        <w:rPr>
          <w:b/>
          <w:bCs/>
          <w:color w:val="000000"/>
          <w:sz w:val="18"/>
          <w:szCs w:val="18"/>
          <w:lang w:val="en-US"/>
        </w:rPr>
      </w:pPr>
    </w:p>
    <w:p w14:paraId="104F585D" w14:textId="7CAEA927" w:rsidR="00DD718A" w:rsidRPr="001D3721" w:rsidRDefault="00DD718A" w:rsidP="00DD718A">
      <w:pPr>
        <w:spacing w:line="220" w:lineRule="exact"/>
        <w:outlineLvl w:val="0"/>
        <w:rPr>
          <w:rFonts w:cs="Lucida Sans Unicode"/>
          <w:b/>
          <w:bCs/>
          <w:color w:val="000000"/>
          <w:sz w:val="18"/>
          <w:szCs w:val="18"/>
          <w:lang w:val="en-US"/>
        </w:rPr>
      </w:pPr>
      <w:r w:rsidRPr="001D3721">
        <w:rPr>
          <w:b/>
          <w:bCs/>
          <w:color w:val="000000"/>
          <w:sz w:val="18"/>
          <w:szCs w:val="18"/>
          <w:lang w:val="en-US"/>
        </w:rPr>
        <w:t xml:space="preserve">About Evonik </w:t>
      </w:r>
    </w:p>
    <w:p w14:paraId="3148AA9B" w14:textId="2D62350D" w:rsidR="00C03169" w:rsidRPr="00711541" w:rsidRDefault="00711541" w:rsidP="00E5685D">
      <w:pPr>
        <w:spacing w:line="220" w:lineRule="exact"/>
        <w:outlineLvl w:val="0"/>
        <w:rPr>
          <w:rStyle w:val="eop"/>
          <w:rFonts w:cs="Lucida Sans Unicode"/>
          <w:color w:val="000000"/>
          <w:sz w:val="18"/>
          <w:szCs w:val="18"/>
          <w:shd w:val="clear" w:color="auto" w:fill="FFFFFF"/>
          <w:lang w:val="en-US"/>
        </w:rPr>
      </w:pPr>
      <w:r w:rsidRPr="00711541">
        <w:rPr>
          <w:rStyle w:val="normaltextrun"/>
          <w:rFonts w:cs="Lucida Sans Unicode"/>
          <w:color w:val="000000"/>
          <w:sz w:val="18"/>
          <w:szCs w:val="18"/>
          <w:shd w:val="clear" w:color="auto" w:fill="FFFFFF"/>
        </w:rPr>
        <w:t xml:space="preserve">Evonik is one of the world leaders in specialty chemicals. The company is active in more than </w:t>
      </w:r>
      <w:proofErr w:type="gramStart"/>
      <w:r w:rsidRPr="00711541">
        <w:rPr>
          <w:rStyle w:val="normaltextrun"/>
          <w:rFonts w:cs="Lucida Sans Unicode"/>
          <w:color w:val="000000"/>
          <w:sz w:val="18"/>
          <w:szCs w:val="18"/>
          <w:shd w:val="clear" w:color="auto" w:fill="FFFFFF"/>
        </w:rPr>
        <w:t>100</w:t>
      </w:r>
      <w:proofErr w:type="gramEnd"/>
      <w:r w:rsidRPr="00711541">
        <w:rPr>
          <w:rStyle w:val="normaltextrun"/>
          <w:rFonts w:cs="Lucida Sans Unicode"/>
          <w:color w:val="000000"/>
          <w:sz w:val="18"/>
          <w:szCs w:val="18"/>
          <w:shd w:val="clear" w:color="auto" w:fill="FFFFFF"/>
        </w:rPr>
        <w:t xml:space="preserve">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32B3CB62" w14:textId="368E443F" w:rsidR="00530A5B" w:rsidRDefault="00530A5B" w:rsidP="00E5685D">
      <w:pPr>
        <w:spacing w:line="220" w:lineRule="exact"/>
        <w:outlineLvl w:val="0"/>
        <w:rPr>
          <w:rStyle w:val="eop"/>
          <w:rFonts w:cs="Lucida Sans Unicode"/>
          <w:color w:val="000000"/>
          <w:sz w:val="18"/>
          <w:szCs w:val="18"/>
          <w:shd w:val="clear" w:color="auto" w:fill="FFFFFF"/>
        </w:rPr>
      </w:pPr>
    </w:p>
    <w:p w14:paraId="28ECC506" w14:textId="77777777" w:rsidR="00530A5B" w:rsidRDefault="00530A5B" w:rsidP="00530A5B">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1E4F4868" w14:textId="441CB16A" w:rsidR="00530A5B" w:rsidRPr="00543F6C" w:rsidRDefault="00530A5B" w:rsidP="00530A5B">
      <w:pPr>
        <w:spacing w:line="220" w:lineRule="exact"/>
        <w:outlineLvl w:val="0"/>
        <w:rPr>
          <w:rStyle w:val="normaltextrun"/>
          <w:rFonts w:cs="Lucida Sans Unicode"/>
          <w:color w:val="000000"/>
          <w:sz w:val="18"/>
          <w:szCs w:val="18"/>
          <w:shd w:val="clear" w:color="auto" w:fill="FFFFFF"/>
          <w:lang w:val="en-US"/>
        </w:rPr>
      </w:pPr>
      <w:r w:rsidRPr="00530A5B">
        <w:rPr>
          <w:rStyle w:val="normaltextrun"/>
          <w:rFonts w:cs="Lucida Sans Unicode"/>
          <w:color w:val="000000"/>
          <w:sz w:val="18"/>
          <w:szCs w:val="18"/>
          <w:shd w:val="clear" w:color="auto" w:fill="FFFFFF"/>
        </w:rPr>
        <w:t xml:space="preserve">The </w:t>
      </w:r>
      <w:r w:rsidR="00543F6C" w:rsidRPr="00543F6C">
        <w:rPr>
          <w:rStyle w:val="normaltextrun"/>
          <w:rFonts w:cs="Lucida Sans Unicode"/>
          <w:color w:val="000000"/>
          <w:sz w:val="18"/>
          <w:szCs w:val="18"/>
          <w:shd w:val="clear" w:color="auto" w:fill="FFFFFF"/>
        </w:rPr>
        <w:t>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3,500 employees the division generated sales of €3.52 billion in 2023.</w:t>
      </w:r>
    </w:p>
    <w:p w14:paraId="18A003A2" w14:textId="77777777" w:rsidR="00511257" w:rsidRDefault="00511257" w:rsidP="00DD718A">
      <w:pPr>
        <w:spacing w:line="220" w:lineRule="exact"/>
        <w:outlineLvl w:val="0"/>
        <w:rPr>
          <w:rFonts w:cs="Lucida Sans Unicode"/>
          <w:b/>
          <w:sz w:val="18"/>
          <w:szCs w:val="18"/>
          <w:lang w:val="en-US"/>
        </w:rPr>
      </w:pPr>
    </w:p>
    <w:p w14:paraId="3624E59A" w14:textId="77777777" w:rsidR="00223603" w:rsidRPr="003E7229" w:rsidRDefault="00223603" w:rsidP="00223603">
      <w:pPr>
        <w:spacing w:line="220" w:lineRule="exact"/>
        <w:outlineLvl w:val="0"/>
        <w:rPr>
          <w:rFonts w:cs="Lucida Sans Unicode"/>
          <w:b/>
          <w:bCs/>
          <w:color w:val="000000"/>
          <w:sz w:val="18"/>
          <w:szCs w:val="18"/>
          <w:lang w:val="en-US"/>
        </w:rPr>
      </w:pPr>
      <w:r w:rsidRPr="003E7229">
        <w:rPr>
          <w:b/>
          <w:bCs/>
          <w:color w:val="000000"/>
          <w:sz w:val="18"/>
          <w:szCs w:val="18"/>
          <w:lang w:val="en-US"/>
        </w:rPr>
        <w:t>Disclaimer</w:t>
      </w:r>
    </w:p>
    <w:p w14:paraId="0AF4D649" w14:textId="66E8F7B9" w:rsidR="00C03169" w:rsidRPr="003E7229" w:rsidRDefault="00C03169" w:rsidP="00B64EAD">
      <w:pPr>
        <w:spacing w:line="220" w:lineRule="exact"/>
        <w:outlineLvl w:val="0"/>
        <w:rPr>
          <w:rFonts w:cs="Lucida Sans Unicode"/>
          <w:sz w:val="18"/>
          <w:szCs w:val="18"/>
          <w:lang w:val="en-US"/>
        </w:rPr>
      </w:pPr>
      <w:proofErr w:type="gramStart"/>
      <w:r>
        <w:rPr>
          <w:rStyle w:val="normaltextrun"/>
          <w:rFonts w:cs="Lucida Sans Unicode"/>
          <w:color w:val="000000"/>
          <w:sz w:val="18"/>
          <w:szCs w:val="18"/>
          <w:shd w:val="clear" w:color="auto" w:fill="FFFFFF"/>
        </w:rPr>
        <w:t>In so far as</w:t>
      </w:r>
      <w:proofErr w:type="gramEnd"/>
      <w:r>
        <w:rPr>
          <w:rStyle w:val="normaltextrun"/>
          <w:rFonts w:cs="Lucida Sans Unicode"/>
          <w:color w:val="000000"/>
          <w:sz w:val="18"/>
          <w:szCs w:val="18"/>
          <w:shd w:val="clear" w:color="auto" w:fill="FFFFFF"/>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Pr>
          <w:rStyle w:val="eop"/>
          <w:rFonts w:cs="Lucida Sans Unicode"/>
          <w:color w:val="000000"/>
          <w:sz w:val="18"/>
          <w:szCs w:val="18"/>
          <w:shd w:val="clear" w:color="auto" w:fill="FFFFFF"/>
        </w:rPr>
        <w:t> </w:t>
      </w:r>
    </w:p>
    <w:sectPr w:rsidR="00C03169" w:rsidRPr="003E7229" w:rsidSect="0011087E">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971C" w14:textId="77777777" w:rsidR="00B1771B" w:rsidRDefault="00B1771B" w:rsidP="00FD1184">
      <w:r>
        <w:separator/>
      </w:r>
    </w:p>
  </w:endnote>
  <w:endnote w:type="continuationSeparator" w:id="0">
    <w:p w14:paraId="57139BA4" w14:textId="77777777" w:rsidR="00B1771B" w:rsidRDefault="00B1771B" w:rsidP="00FD1184">
      <w:r>
        <w:continuationSeparator/>
      </w:r>
    </w:p>
  </w:endnote>
  <w:endnote w:type="continuationNotice" w:id="1">
    <w:p w14:paraId="06B95861" w14:textId="77777777" w:rsidR="00B1771B" w:rsidRDefault="00B177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B3DE" w14:textId="6A38BAC8" w:rsidR="00141695" w:rsidRDefault="00141695">
    <w:pPr>
      <w:pStyle w:val="Fuzeile"/>
    </w:pPr>
    <w:r>
      <w:rPr>
        <w:noProof/>
      </w:rPr>
      <mc:AlternateContent>
        <mc:Choice Requires="wps">
          <w:drawing>
            <wp:anchor distT="0" distB="0" distL="0" distR="0" simplePos="0" relativeHeight="251660291" behindDoc="0" locked="0" layoutInCell="1" allowOverlap="1" wp14:anchorId="1D62773B" wp14:editId="0BEFFB77">
              <wp:simplePos x="635" y="635"/>
              <wp:positionH relativeFrom="page">
                <wp:align>left</wp:align>
              </wp:positionH>
              <wp:positionV relativeFrom="page">
                <wp:align>bottom</wp:align>
              </wp:positionV>
              <wp:extent cx="443865" cy="443865"/>
              <wp:effectExtent l="0" t="0" r="8255" b="0"/>
              <wp:wrapNone/>
              <wp:docPr id="5" name="Textfeld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FBCC6" w14:textId="6489C5A1"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62773B" id="_x0000_t202" coordsize="21600,21600" o:spt="202" path="m,l,21600r21600,l21600,xe">
              <v:stroke joinstyle="miter"/>
              <v:path gradientshapeok="t" o:connecttype="rect"/>
            </v:shapetype>
            <v:shape id="Textfeld 5" o:spid="_x0000_s1026" type="#_x0000_t202" alt="[internal]" style="position:absolute;margin-left:0;margin-top:0;width:34.95pt;height:34.9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8CFBCC6" w14:textId="6489C5A1"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F6C5DF1" w:rsidR="00823159" w:rsidRDefault="00141695">
    <w:pPr>
      <w:pStyle w:val="Fuzeile"/>
    </w:pPr>
    <w:r>
      <w:rPr>
        <w:noProof/>
      </w:rPr>
      <mc:AlternateContent>
        <mc:Choice Requires="wps">
          <w:drawing>
            <wp:anchor distT="0" distB="0" distL="0" distR="0" simplePos="0" relativeHeight="251661315" behindDoc="0" locked="0" layoutInCell="1" allowOverlap="1" wp14:anchorId="0B5CBEBF" wp14:editId="3908B8F5">
              <wp:simplePos x="866830" y="9794123"/>
              <wp:positionH relativeFrom="page">
                <wp:align>left</wp:align>
              </wp:positionH>
              <wp:positionV relativeFrom="page">
                <wp:align>bottom</wp:align>
              </wp:positionV>
              <wp:extent cx="443865" cy="443865"/>
              <wp:effectExtent l="0" t="0" r="8255" b="0"/>
              <wp:wrapNone/>
              <wp:docPr id="6" name="Textfeld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83917" w14:textId="4DE7ED39" w:rsidR="00141695" w:rsidRPr="00141695" w:rsidRDefault="00141695" w:rsidP="0014169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5CBEBF" id="_x0000_t202" coordsize="21600,21600" o:spt="202" path="m,l,21600r21600,l21600,xe">
              <v:stroke joinstyle="miter"/>
              <v:path gradientshapeok="t" o:connecttype="rect"/>
            </v:shapetype>
            <v:shape id="Textfeld 6" o:spid="_x0000_s1027" type="#_x0000_t202" alt="[internal]" style="position:absolute;margin-left:0;margin-top:0;width:34.95pt;height:34.9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F283917" w14:textId="4DE7ED39" w:rsidR="00141695" w:rsidRPr="00141695" w:rsidRDefault="00141695" w:rsidP="00141695">
                    <w:pPr>
                      <w:rPr>
                        <w:rFonts w:ascii="Calibri" w:eastAsia="Calibri" w:hAnsi="Calibri" w:cs="Calibri"/>
                        <w:noProof/>
                        <w:color w:val="000000"/>
                        <w:sz w:val="20"/>
                        <w:szCs w:val="20"/>
                      </w:rPr>
                    </w:pPr>
                  </w:p>
                </w:txbxContent>
              </v:textbox>
              <w10:wrap anchorx="page" anchory="page"/>
            </v:shape>
          </w:pict>
        </mc:Fallback>
      </mc:AlternateContent>
    </w:r>
  </w:p>
  <w:p w14:paraId="48AF98A1" w14:textId="77777777" w:rsidR="00823159" w:rsidRDefault="00823159">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28801300" w:rsidR="00823159" w:rsidRDefault="00141695" w:rsidP="00316EC0">
    <w:pPr>
      <w:pStyle w:val="Fuzeile"/>
    </w:pPr>
    <w:r>
      <w:rPr>
        <w:noProof/>
      </w:rPr>
      <mc:AlternateContent>
        <mc:Choice Requires="wps">
          <w:drawing>
            <wp:anchor distT="0" distB="0" distL="0" distR="0" simplePos="0" relativeHeight="251659267" behindDoc="0" locked="0" layoutInCell="1" allowOverlap="1" wp14:anchorId="5465C03D" wp14:editId="14BA5EB6">
              <wp:simplePos x="635" y="635"/>
              <wp:positionH relativeFrom="page">
                <wp:align>left</wp:align>
              </wp:positionH>
              <wp:positionV relativeFrom="page">
                <wp:align>bottom</wp:align>
              </wp:positionV>
              <wp:extent cx="443865" cy="443865"/>
              <wp:effectExtent l="0" t="0" r="8255" b="0"/>
              <wp:wrapNone/>
              <wp:docPr id="4" name="Textfeld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4762D" w14:textId="71568445"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5C03D" id="_x0000_t202" coordsize="21600,21600" o:spt="202" path="m,l,21600r21600,l21600,xe">
              <v:stroke joinstyle="miter"/>
              <v:path gradientshapeok="t" o:connecttype="rect"/>
            </v:shapetype>
            <v:shape id="Textfeld 4" o:spid="_x0000_s1028" type="#_x0000_t202" alt="[internal]" style="position:absolute;margin-left:0;margin-top:0;width:34.95pt;height:34.95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A4762D" w14:textId="71568445" w:rsidR="00141695" w:rsidRPr="00141695" w:rsidRDefault="00141695" w:rsidP="00141695">
                    <w:pPr>
                      <w:rPr>
                        <w:rFonts w:ascii="Calibri" w:eastAsia="Calibri" w:hAnsi="Calibri" w:cs="Calibri"/>
                        <w:noProof/>
                        <w:color w:val="000000"/>
                        <w:sz w:val="20"/>
                        <w:szCs w:val="20"/>
                      </w:rPr>
                    </w:pPr>
                    <w:r w:rsidRPr="00141695">
                      <w:rPr>
                        <w:rFonts w:ascii="Calibri" w:eastAsia="Calibri" w:hAnsi="Calibri" w:cs="Calibri"/>
                        <w:noProof/>
                        <w:color w:val="000000"/>
                        <w:sz w:val="20"/>
                        <w:szCs w:val="20"/>
                      </w:rPr>
                      <w:t>[internal]</w:t>
                    </w:r>
                  </w:p>
                </w:txbxContent>
              </v:textbox>
              <w10:wrap anchorx="page" anchory="page"/>
            </v:shape>
          </w:pict>
        </mc:Fallback>
      </mc:AlternateContent>
    </w:r>
  </w:p>
  <w:p w14:paraId="48AF98A4" w14:textId="77777777" w:rsidR="00823159" w:rsidRPr="005225EC" w:rsidRDefault="00823159"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A8A7" w14:textId="77777777" w:rsidR="00B1771B" w:rsidRDefault="00B1771B" w:rsidP="00FD1184">
      <w:r>
        <w:separator/>
      </w:r>
    </w:p>
  </w:footnote>
  <w:footnote w:type="continuationSeparator" w:id="0">
    <w:p w14:paraId="4B36C375" w14:textId="77777777" w:rsidR="00B1771B" w:rsidRDefault="00B1771B" w:rsidP="00FD1184">
      <w:r>
        <w:continuationSeparator/>
      </w:r>
    </w:p>
  </w:footnote>
  <w:footnote w:type="continuationNotice" w:id="1">
    <w:p w14:paraId="6EB18D24" w14:textId="77777777" w:rsidR="00B1771B" w:rsidRDefault="00B177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23159" w:rsidRPr="003F4CD0" w:rsidRDefault="00823159" w:rsidP="00316EC0">
    <w:pPr>
      <w:pStyle w:val="Kopfzeile"/>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23159" w:rsidRPr="003F4CD0" w:rsidRDefault="00823159">
    <w:pPr>
      <w:pStyle w:val="Kopfzeile"/>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F60150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36D16A9"/>
    <w:multiLevelType w:val="hybridMultilevel"/>
    <w:tmpl w:val="0DA02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3D9E0C8B"/>
    <w:multiLevelType w:val="hybridMultilevel"/>
    <w:tmpl w:val="96A8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92928"/>
    <w:multiLevelType w:val="hybridMultilevel"/>
    <w:tmpl w:val="247C3328"/>
    <w:lvl w:ilvl="0" w:tplc="F8207992">
      <w:start w:val="1"/>
      <w:numFmt w:val="bullet"/>
      <w:lvlText w:val="•"/>
      <w:lvlJc w:val="left"/>
      <w:pPr>
        <w:tabs>
          <w:tab w:val="num" w:pos="720"/>
        </w:tabs>
        <w:ind w:left="720" w:hanging="360"/>
      </w:pPr>
      <w:rPr>
        <w:rFonts w:ascii="Arial" w:hAnsi="Arial" w:hint="default"/>
      </w:rPr>
    </w:lvl>
    <w:lvl w:ilvl="1" w:tplc="4B6E41E2" w:tentative="1">
      <w:start w:val="1"/>
      <w:numFmt w:val="bullet"/>
      <w:lvlText w:val="•"/>
      <w:lvlJc w:val="left"/>
      <w:pPr>
        <w:tabs>
          <w:tab w:val="num" w:pos="1440"/>
        </w:tabs>
        <w:ind w:left="1440" w:hanging="360"/>
      </w:pPr>
      <w:rPr>
        <w:rFonts w:ascii="Arial" w:hAnsi="Arial" w:hint="default"/>
      </w:rPr>
    </w:lvl>
    <w:lvl w:ilvl="2" w:tplc="FE6C247C" w:tentative="1">
      <w:start w:val="1"/>
      <w:numFmt w:val="bullet"/>
      <w:lvlText w:val="•"/>
      <w:lvlJc w:val="left"/>
      <w:pPr>
        <w:tabs>
          <w:tab w:val="num" w:pos="2160"/>
        </w:tabs>
        <w:ind w:left="2160" w:hanging="360"/>
      </w:pPr>
      <w:rPr>
        <w:rFonts w:ascii="Arial" w:hAnsi="Arial" w:hint="default"/>
      </w:rPr>
    </w:lvl>
    <w:lvl w:ilvl="3" w:tplc="FDD0D3E0" w:tentative="1">
      <w:start w:val="1"/>
      <w:numFmt w:val="bullet"/>
      <w:lvlText w:val="•"/>
      <w:lvlJc w:val="left"/>
      <w:pPr>
        <w:tabs>
          <w:tab w:val="num" w:pos="2880"/>
        </w:tabs>
        <w:ind w:left="2880" w:hanging="360"/>
      </w:pPr>
      <w:rPr>
        <w:rFonts w:ascii="Arial" w:hAnsi="Arial" w:hint="default"/>
      </w:rPr>
    </w:lvl>
    <w:lvl w:ilvl="4" w:tplc="BAC6B67C" w:tentative="1">
      <w:start w:val="1"/>
      <w:numFmt w:val="bullet"/>
      <w:lvlText w:val="•"/>
      <w:lvlJc w:val="left"/>
      <w:pPr>
        <w:tabs>
          <w:tab w:val="num" w:pos="3600"/>
        </w:tabs>
        <w:ind w:left="3600" w:hanging="360"/>
      </w:pPr>
      <w:rPr>
        <w:rFonts w:ascii="Arial" w:hAnsi="Arial" w:hint="default"/>
      </w:rPr>
    </w:lvl>
    <w:lvl w:ilvl="5" w:tplc="5FE08414" w:tentative="1">
      <w:start w:val="1"/>
      <w:numFmt w:val="bullet"/>
      <w:lvlText w:val="•"/>
      <w:lvlJc w:val="left"/>
      <w:pPr>
        <w:tabs>
          <w:tab w:val="num" w:pos="4320"/>
        </w:tabs>
        <w:ind w:left="4320" w:hanging="360"/>
      </w:pPr>
      <w:rPr>
        <w:rFonts w:ascii="Arial" w:hAnsi="Arial" w:hint="default"/>
      </w:rPr>
    </w:lvl>
    <w:lvl w:ilvl="6" w:tplc="58A4F460" w:tentative="1">
      <w:start w:val="1"/>
      <w:numFmt w:val="bullet"/>
      <w:lvlText w:val="•"/>
      <w:lvlJc w:val="left"/>
      <w:pPr>
        <w:tabs>
          <w:tab w:val="num" w:pos="5040"/>
        </w:tabs>
        <w:ind w:left="5040" w:hanging="360"/>
      </w:pPr>
      <w:rPr>
        <w:rFonts w:ascii="Arial" w:hAnsi="Arial" w:hint="default"/>
      </w:rPr>
    </w:lvl>
    <w:lvl w:ilvl="7" w:tplc="AE1CD4AE" w:tentative="1">
      <w:start w:val="1"/>
      <w:numFmt w:val="bullet"/>
      <w:lvlText w:val="•"/>
      <w:lvlJc w:val="left"/>
      <w:pPr>
        <w:tabs>
          <w:tab w:val="num" w:pos="5760"/>
        </w:tabs>
        <w:ind w:left="5760" w:hanging="360"/>
      </w:pPr>
      <w:rPr>
        <w:rFonts w:ascii="Arial" w:hAnsi="Arial" w:hint="default"/>
      </w:rPr>
    </w:lvl>
    <w:lvl w:ilvl="8" w:tplc="9A1A71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6B15D8"/>
    <w:multiLevelType w:val="hybridMultilevel"/>
    <w:tmpl w:val="17601680"/>
    <w:lvl w:ilvl="0" w:tplc="03F04D9E">
      <w:numFmt w:val="bullet"/>
      <w:lvlText w:val="-"/>
      <w:lvlJc w:val="left"/>
      <w:pPr>
        <w:ind w:left="720" w:hanging="360"/>
      </w:pPr>
      <w:rPr>
        <w:rFonts w:ascii="Lucida Sans Unicode" w:eastAsiaTheme="minorEastAsia"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D96825"/>
    <w:multiLevelType w:val="hybridMultilevel"/>
    <w:tmpl w:val="1BCE0DAA"/>
    <w:lvl w:ilvl="0" w:tplc="94A61A9A">
      <w:start w:val="1"/>
      <w:numFmt w:val="bullet"/>
      <w:lvlText w:val=""/>
      <w:lvlJc w:val="left"/>
      <w:pPr>
        <w:tabs>
          <w:tab w:val="num" w:pos="720"/>
        </w:tabs>
        <w:ind w:left="720" w:hanging="360"/>
      </w:pPr>
      <w:rPr>
        <w:rFonts w:ascii="Wingdings" w:hAnsi="Wingdings" w:hint="default"/>
      </w:rPr>
    </w:lvl>
    <w:lvl w:ilvl="1" w:tplc="D6200E2E" w:tentative="1">
      <w:start w:val="1"/>
      <w:numFmt w:val="bullet"/>
      <w:lvlText w:val=""/>
      <w:lvlJc w:val="left"/>
      <w:pPr>
        <w:tabs>
          <w:tab w:val="num" w:pos="1440"/>
        </w:tabs>
        <w:ind w:left="1440" w:hanging="360"/>
      </w:pPr>
      <w:rPr>
        <w:rFonts w:ascii="Wingdings" w:hAnsi="Wingdings" w:hint="default"/>
      </w:rPr>
    </w:lvl>
    <w:lvl w:ilvl="2" w:tplc="5EE4A434" w:tentative="1">
      <w:start w:val="1"/>
      <w:numFmt w:val="bullet"/>
      <w:lvlText w:val=""/>
      <w:lvlJc w:val="left"/>
      <w:pPr>
        <w:tabs>
          <w:tab w:val="num" w:pos="2160"/>
        </w:tabs>
        <w:ind w:left="2160" w:hanging="360"/>
      </w:pPr>
      <w:rPr>
        <w:rFonts w:ascii="Wingdings" w:hAnsi="Wingdings" w:hint="default"/>
      </w:rPr>
    </w:lvl>
    <w:lvl w:ilvl="3" w:tplc="D12054CE" w:tentative="1">
      <w:start w:val="1"/>
      <w:numFmt w:val="bullet"/>
      <w:lvlText w:val=""/>
      <w:lvlJc w:val="left"/>
      <w:pPr>
        <w:tabs>
          <w:tab w:val="num" w:pos="2880"/>
        </w:tabs>
        <w:ind w:left="2880" w:hanging="360"/>
      </w:pPr>
      <w:rPr>
        <w:rFonts w:ascii="Wingdings" w:hAnsi="Wingdings" w:hint="default"/>
      </w:rPr>
    </w:lvl>
    <w:lvl w:ilvl="4" w:tplc="D8A6FD9E" w:tentative="1">
      <w:start w:val="1"/>
      <w:numFmt w:val="bullet"/>
      <w:lvlText w:val=""/>
      <w:lvlJc w:val="left"/>
      <w:pPr>
        <w:tabs>
          <w:tab w:val="num" w:pos="3600"/>
        </w:tabs>
        <w:ind w:left="3600" w:hanging="360"/>
      </w:pPr>
      <w:rPr>
        <w:rFonts w:ascii="Wingdings" w:hAnsi="Wingdings" w:hint="default"/>
      </w:rPr>
    </w:lvl>
    <w:lvl w:ilvl="5" w:tplc="5BE6F3C8" w:tentative="1">
      <w:start w:val="1"/>
      <w:numFmt w:val="bullet"/>
      <w:lvlText w:val=""/>
      <w:lvlJc w:val="left"/>
      <w:pPr>
        <w:tabs>
          <w:tab w:val="num" w:pos="4320"/>
        </w:tabs>
        <w:ind w:left="4320" w:hanging="360"/>
      </w:pPr>
      <w:rPr>
        <w:rFonts w:ascii="Wingdings" w:hAnsi="Wingdings" w:hint="default"/>
      </w:rPr>
    </w:lvl>
    <w:lvl w:ilvl="6" w:tplc="FA6477FA" w:tentative="1">
      <w:start w:val="1"/>
      <w:numFmt w:val="bullet"/>
      <w:lvlText w:val=""/>
      <w:lvlJc w:val="left"/>
      <w:pPr>
        <w:tabs>
          <w:tab w:val="num" w:pos="5040"/>
        </w:tabs>
        <w:ind w:left="5040" w:hanging="360"/>
      </w:pPr>
      <w:rPr>
        <w:rFonts w:ascii="Wingdings" w:hAnsi="Wingdings" w:hint="default"/>
      </w:rPr>
    </w:lvl>
    <w:lvl w:ilvl="7" w:tplc="2E3E61A0" w:tentative="1">
      <w:start w:val="1"/>
      <w:numFmt w:val="bullet"/>
      <w:lvlText w:val=""/>
      <w:lvlJc w:val="left"/>
      <w:pPr>
        <w:tabs>
          <w:tab w:val="num" w:pos="5760"/>
        </w:tabs>
        <w:ind w:left="5760" w:hanging="360"/>
      </w:pPr>
      <w:rPr>
        <w:rFonts w:ascii="Wingdings" w:hAnsi="Wingdings" w:hint="default"/>
      </w:rPr>
    </w:lvl>
    <w:lvl w:ilvl="8" w:tplc="90A46B3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C3AD0"/>
    <w:multiLevelType w:val="hybridMultilevel"/>
    <w:tmpl w:val="D608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8903290">
    <w:abstractNumId w:val="9"/>
  </w:num>
  <w:num w:numId="2" w16cid:durableId="1601060033">
    <w:abstractNumId w:val="7"/>
  </w:num>
  <w:num w:numId="3" w16cid:durableId="869225970">
    <w:abstractNumId w:val="6"/>
  </w:num>
  <w:num w:numId="4" w16cid:durableId="239948288">
    <w:abstractNumId w:val="5"/>
  </w:num>
  <w:num w:numId="5" w16cid:durableId="457720333">
    <w:abstractNumId w:val="4"/>
  </w:num>
  <w:num w:numId="6" w16cid:durableId="1807505447">
    <w:abstractNumId w:val="8"/>
  </w:num>
  <w:num w:numId="7" w16cid:durableId="73479535">
    <w:abstractNumId w:val="3"/>
  </w:num>
  <w:num w:numId="8" w16cid:durableId="2122335829">
    <w:abstractNumId w:val="2"/>
  </w:num>
  <w:num w:numId="9" w16cid:durableId="390543649">
    <w:abstractNumId w:val="1"/>
  </w:num>
  <w:num w:numId="10" w16cid:durableId="1205780">
    <w:abstractNumId w:val="0"/>
  </w:num>
  <w:num w:numId="11" w16cid:durableId="1165243093">
    <w:abstractNumId w:val="12"/>
  </w:num>
  <w:num w:numId="12" w16cid:durableId="485366771">
    <w:abstractNumId w:val="15"/>
  </w:num>
  <w:num w:numId="13" w16cid:durableId="1361277388">
    <w:abstractNumId w:val="13"/>
  </w:num>
  <w:num w:numId="14" w16cid:durableId="704210081">
    <w:abstractNumId w:val="10"/>
  </w:num>
  <w:num w:numId="15" w16cid:durableId="1593590300">
    <w:abstractNumId w:val="23"/>
  </w:num>
  <w:num w:numId="16" w16cid:durableId="83504250">
    <w:abstractNumId w:val="21"/>
  </w:num>
  <w:num w:numId="17" w16cid:durableId="1252197085">
    <w:abstractNumId w:val="11"/>
  </w:num>
  <w:num w:numId="18" w16cid:durableId="1345090793">
    <w:abstractNumId w:val="12"/>
  </w:num>
  <w:num w:numId="19" w16cid:durableId="420298080">
    <w:abstractNumId w:val="15"/>
  </w:num>
  <w:num w:numId="20" w16cid:durableId="778334368">
    <w:abstractNumId w:val="13"/>
  </w:num>
  <w:num w:numId="21" w16cid:durableId="1755740874">
    <w:abstractNumId w:val="9"/>
  </w:num>
  <w:num w:numId="22" w16cid:durableId="72745627">
    <w:abstractNumId w:val="7"/>
  </w:num>
  <w:num w:numId="23" w16cid:durableId="1641643929">
    <w:abstractNumId w:val="6"/>
  </w:num>
  <w:num w:numId="24" w16cid:durableId="1464083469">
    <w:abstractNumId w:val="5"/>
  </w:num>
  <w:num w:numId="25" w16cid:durableId="1890458949">
    <w:abstractNumId w:val="4"/>
  </w:num>
  <w:num w:numId="26" w16cid:durableId="1892770959">
    <w:abstractNumId w:val="8"/>
  </w:num>
  <w:num w:numId="27" w16cid:durableId="170681025">
    <w:abstractNumId w:val="3"/>
  </w:num>
  <w:num w:numId="28" w16cid:durableId="1457262046">
    <w:abstractNumId w:val="2"/>
  </w:num>
  <w:num w:numId="29" w16cid:durableId="1971861160">
    <w:abstractNumId w:val="1"/>
  </w:num>
  <w:num w:numId="30" w16cid:durableId="668751513">
    <w:abstractNumId w:val="0"/>
  </w:num>
  <w:num w:numId="31" w16cid:durableId="520317600">
    <w:abstractNumId w:val="10"/>
  </w:num>
  <w:num w:numId="32" w16cid:durableId="1815490564">
    <w:abstractNumId w:val="20"/>
  </w:num>
  <w:num w:numId="33" w16cid:durableId="799612823">
    <w:abstractNumId w:val="14"/>
  </w:num>
  <w:num w:numId="34" w16cid:durableId="887885003">
    <w:abstractNumId w:val="17"/>
  </w:num>
  <w:num w:numId="35" w16cid:durableId="590312978">
    <w:abstractNumId w:val="19"/>
  </w:num>
  <w:num w:numId="36" w16cid:durableId="126169166">
    <w:abstractNumId w:val="18"/>
  </w:num>
  <w:num w:numId="37" w16cid:durableId="223177167">
    <w:abstractNumId w:val="22"/>
  </w:num>
  <w:num w:numId="38" w16cid:durableId="2139831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9FC"/>
    <w:rsid w:val="00000C47"/>
    <w:rsid w:val="000011B8"/>
    <w:rsid w:val="0000197B"/>
    <w:rsid w:val="000025E8"/>
    <w:rsid w:val="00002614"/>
    <w:rsid w:val="000033A1"/>
    <w:rsid w:val="00003D05"/>
    <w:rsid w:val="00006196"/>
    <w:rsid w:val="00007459"/>
    <w:rsid w:val="000123C4"/>
    <w:rsid w:val="000129C9"/>
    <w:rsid w:val="000135DD"/>
    <w:rsid w:val="00013722"/>
    <w:rsid w:val="0001375B"/>
    <w:rsid w:val="00013D9F"/>
    <w:rsid w:val="0001432B"/>
    <w:rsid w:val="00014D00"/>
    <w:rsid w:val="000172F8"/>
    <w:rsid w:val="00020EC3"/>
    <w:rsid w:val="00022877"/>
    <w:rsid w:val="0002347E"/>
    <w:rsid w:val="00023CFD"/>
    <w:rsid w:val="0002618D"/>
    <w:rsid w:val="00031E36"/>
    <w:rsid w:val="00035360"/>
    <w:rsid w:val="000370AE"/>
    <w:rsid w:val="00037E6B"/>
    <w:rsid w:val="00037F38"/>
    <w:rsid w:val="000400C5"/>
    <w:rsid w:val="000402BB"/>
    <w:rsid w:val="00040B0F"/>
    <w:rsid w:val="0004161A"/>
    <w:rsid w:val="00042C5E"/>
    <w:rsid w:val="00042CDD"/>
    <w:rsid w:val="00046C72"/>
    <w:rsid w:val="00047E57"/>
    <w:rsid w:val="00050780"/>
    <w:rsid w:val="000529E8"/>
    <w:rsid w:val="00052A9D"/>
    <w:rsid w:val="0005344F"/>
    <w:rsid w:val="00053D67"/>
    <w:rsid w:val="00055865"/>
    <w:rsid w:val="00055BA4"/>
    <w:rsid w:val="000573DC"/>
    <w:rsid w:val="00057D12"/>
    <w:rsid w:val="00060D2F"/>
    <w:rsid w:val="00061B84"/>
    <w:rsid w:val="0006351E"/>
    <w:rsid w:val="00065F30"/>
    <w:rsid w:val="0006705E"/>
    <w:rsid w:val="00070E87"/>
    <w:rsid w:val="0007432E"/>
    <w:rsid w:val="00074515"/>
    <w:rsid w:val="00075226"/>
    <w:rsid w:val="00076041"/>
    <w:rsid w:val="00076419"/>
    <w:rsid w:val="0007720B"/>
    <w:rsid w:val="00077261"/>
    <w:rsid w:val="0008000A"/>
    <w:rsid w:val="00080231"/>
    <w:rsid w:val="000805B8"/>
    <w:rsid w:val="0008112D"/>
    <w:rsid w:val="00081562"/>
    <w:rsid w:val="00081C01"/>
    <w:rsid w:val="00084555"/>
    <w:rsid w:val="00084F1B"/>
    <w:rsid w:val="00086556"/>
    <w:rsid w:val="00086E9A"/>
    <w:rsid w:val="000915DE"/>
    <w:rsid w:val="00092011"/>
    <w:rsid w:val="00092842"/>
    <w:rsid w:val="00092F83"/>
    <w:rsid w:val="000939DD"/>
    <w:rsid w:val="000944F8"/>
    <w:rsid w:val="0009748E"/>
    <w:rsid w:val="00097739"/>
    <w:rsid w:val="000977BD"/>
    <w:rsid w:val="000A0DDB"/>
    <w:rsid w:val="000A2856"/>
    <w:rsid w:val="000A3C6A"/>
    <w:rsid w:val="000A44A0"/>
    <w:rsid w:val="000A6AD2"/>
    <w:rsid w:val="000A724F"/>
    <w:rsid w:val="000A785C"/>
    <w:rsid w:val="000B0667"/>
    <w:rsid w:val="000B22AC"/>
    <w:rsid w:val="000B3208"/>
    <w:rsid w:val="000B38CC"/>
    <w:rsid w:val="000B38E4"/>
    <w:rsid w:val="000B4D73"/>
    <w:rsid w:val="000B5311"/>
    <w:rsid w:val="000B5703"/>
    <w:rsid w:val="000B577C"/>
    <w:rsid w:val="000B5C28"/>
    <w:rsid w:val="000B5D7A"/>
    <w:rsid w:val="000B7090"/>
    <w:rsid w:val="000C0564"/>
    <w:rsid w:val="000C067D"/>
    <w:rsid w:val="000C076A"/>
    <w:rsid w:val="000C240F"/>
    <w:rsid w:val="000C4144"/>
    <w:rsid w:val="000C570C"/>
    <w:rsid w:val="000C5965"/>
    <w:rsid w:val="000C5ED8"/>
    <w:rsid w:val="000C7096"/>
    <w:rsid w:val="000C7157"/>
    <w:rsid w:val="000D01EE"/>
    <w:rsid w:val="000D081A"/>
    <w:rsid w:val="000D164D"/>
    <w:rsid w:val="000D1878"/>
    <w:rsid w:val="000D1DD8"/>
    <w:rsid w:val="000D3050"/>
    <w:rsid w:val="000D384C"/>
    <w:rsid w:val="000D38C2"/>
    <w:rsid w:val="000D40C3"/>
    <w:rsid w:val="000D507B"/>
    <w:rsid w:val="000D5BA3"/>
    <w:rsid w:val="000D62BA"/>
    <w:rsid w:val="000D7782"/>
    <w:rsid w:val="000D7DF9"/>
    <w:rsid w:val="000E0146"/>
    <w:rsid w:val="000E0463"/>
    <w:rsid w:val="000E066D"/>
    <w:rsid w:val="000E06AB"/>
    <w:rsid w:val="000E0D1A"/>
    <w:rsid w:val="000E1A70"/>
    <w:rsid w:val="000E2184"/>
    <w:rsid w:val="000E2D4C"/>
    <w:rsid w:val="000E6672"/>
    <w:rsid w:val="000E7F28"/>
    <w:rsid w:val="000F1F0D"/>
    <w:rsid w:val="000F53A5"/>
    <w:rsid w:val="000F5956"/>
    <w:rsid w:val="000F5A3A"/>
    <w:rsid w:val="000F6CF6"/>
    <w:rsid w:val="000F70A3"/>
    <w:rsid w:val="000F7816"/>
    <w:rsid w:val="001001F5"/>
    <w:rsid w:val="001010A8"/>
    <w:rsid w:val="00103837"/>
    <w:rsid w:val="00105392"/>
    <w:rsid w:val="00106CAB"/>
    <w:rsid w:val="0011087E"/>
    <w:rsid w:val="0011259A"/>
    <w:rsid w:val="001131DA"/>
    <w:rsid w:val="0011534F"/>
    <w:rsid w:val="00115A02"/>
    <w:rsid w:val="00116AB6"/>
    <w:rsid w:val="00121821"/>
    <w:rsid w:val="00121CFE"/>
    <w:rsid w:val="00121FC5"/>
    <w:rsid w:val="00122035"/>
    <w:rsid w:val="00122A4E"/>
    <w:rsid w:val="00122BB9"/>
    <w:rsid w:val="00123E16"/>
    <w:rsid w:val="00124443"/>
    <w:rsid w:val="00124F7F"/>
    <w:rsid w:val="001256D3"/>
    <w:rsid w:val="001319A9"/>
    <w:rsid w:val="00131AA3"/>
    <w:rsid w:val="00131AA7"/>
    <w:rsid w:val="00132308"/>
    <w:rsid w:val="00132CEA"/>
    <w:rsid w:val="001333AF"/>
    <w:rsid w:val="00133FB9"/>
    <w:rsid w:val="00134831"/>
    <w:rsid w:val="001361CE"/>
    <w:rsid w:val="00137BC9"/>
    <w:rsid w:val="00140C07"/>
    <w:rsid w:val="00140C41"/>
    <w:rsid w:val="00141695"/>
    <w:rsid w:val="00142B5A"/>
    <w:rsid w:val="0014346F"/>
    <w:rsid w:val="00143E0B"/>
    <w:rsid w:val="00144CEA"/>
    <w:rsid w:val="00146E26"/>
    <w:rsid w:val="00152225"/>
    <w:rsid w:val="00152E39"/>
    <w:rsid w:val="00153297"/>
    <w:rsid w:val="00153386"/>
    <w:rsid w:val="00153D06"/>
    <w:rsid w:val="0015503A"/>
    <w:rsid w:val="0015624C"/>
    <w:rsid w:val="00156384"/>
    <w:rsid w:val="00157EE1"/>
    <w:rsid w:val="00160723"/>
    <w:rsid w:val="00161D37"/>
    <w:rsid w:val="00161DA4"/>
    <w:rsid w:val="00162B4B"/>
    <w:rsid w:val="00163086"/>
    <w:rsid w:val="001631E8"/>
    <w:rsid w:val="00163AB6"/>
    <w:rsid w:val="00165932"/>
    <w:rsid w:val="00165B8A"/>
    <w:rsid w:val="00165F95"/>
    <w:rsid w:val="00166485"/>
    <w:rsid w:val="001701C2"/>
    <w:rsid w:val="00170EE4"/>
    <w:rsid w:val="00171B26"/>
    <w:rsid w:val="0017239C"/>
    <w:rsid w:val="00172974"/>
    <w:rsid w:val="00172C27"/>
    <w:rsid w:val="00173A2E"/>
    <w:rsid w:val="00173B85"/>
    <w:rsid w:val="00173E48"/>
    <w:rsid w:val="0017414F"/>
    <w:rsid w:val="00174942"/>
    <w:rsid w:val="00174E45"/>
    <w:rsid w:val="001766AA"/>
    <w:rsid w:val="001767C2"/>
    <w:rsid w:val="00176DE4"/>
    <w:rsid w:val="00180482"/>
    <w:rsid w:val="0018051D"/>
    <w:rsid w:val="001807F7"/>
    <w:rsid w:val="00180DC0"/>
    <w:rsid w:val="00182EAB"/>
    <w:rsid w:val="001837C2"/>
    <w:rsid w:val="00183F73"/>
    <w:rsid w:val="00184671"/>
    <w:rsid w:val="00184C0C"/>
    <w:rsid w:val="00184D6E"/>
    <w:rsid w:val="00186608"/>
    <w:rsid w:val="001907FE"/>
    <w:rsid w:val="00190D87"/>
    <w:rsid w:val="00191770"/>
    <w:rsid w:val="00191AC3"/>
    <w:rsid w:val="00191B6A"/>
    <w:rsid w:val="00191BCA"/>
    <w:rsid w:val="001936C1"/>
    <w:rsid w:val="00194819"/>
    <w:rsid w:val="00195DC1"/>
    <w:rsid w:val="00195F64"/>
    <w:rsid w:val="00196518"/>
    <w:rsid w:val="00196682"/>
    <w:rsid w:val="001970C5"/>
    <w:rsid w:val="00197D84"/>
    <w:rsid w:val="001A1A0B"/>
    <w:rsid w:val="001A268E"/>
    <w:rsid w:val="001A29E6"/>
    <w:rsid w:val="001A3040"/>
    <w:rsid w:val="001A3C02"/>
    <w:rsid w:val="001A4BBB"/>
    <w:rsid w:val="001A5BFF"/>
    <w:rsid w:val="001A5D87"/>
    <w:rsid w:val="001A7307"/>
    <w:rsid w:val="001A77DE"/>
    <w:rsid w:val="001B38FA"/>
    <w:rsid w:val="001B392F"/>
    <w:rsid w:val="001B3A4D"/>
    <w:rsid w:val="001C1B81"/>
    <w:rsid w:val="001C1D9D"/>
    <w:rsid w:val="001C223D"/>
    <w:rsid w:val="001C2D6B"/>
    <w:rsid w:val="001C3055"/>
    <w:rsid w:val="001C57E2"/>
    <w:rsid w:val="001C7230"/>
    <w:rsid w:val="001C7D0F"/>
    <w:rsid w:val="001C7D30"/>
    <w:rsid w:val="001D0EA8"/>
    <w:rsid w:val="001D3721"/>
    <w:rsid w:val="001D3827"/>
    <w:rsid w:val="001D3CB6"/>
    <w:rsid w:val="001D3D11"/>
    <w:rsid w:val="001D4BD3"/>
    <w:rsid w:val="001D5C8F"/>
    <w:rsid w:val="001D6B1A"/>
    <w:rsid w:val="001D7FCC"/>
    <w:rsid w:val="001E268A"/>
    <w:rsid w:val="001E27E5"/>
    <w:rsid w:val="001E3095"/>
    <w:rsid w:val="001E3315"/>
    <w:rsid w:val="001E408D"/>
    <w:rsid w:val="001E5061"/>
    <w:rsid w:val="001E6E12"/>
    <w:rsid w:val="001E6FE4"/>
    <w:rsid w:val="001F0FAE"/>
    <w:rsid w:val="001F1999"/>
    <w:rsid w:val="001F1B3B"/>
    <w:rsid w:val="001F378B"/>
    <w:rsid w:val="001F40B8"/>
    <w:rsid w:val="001F42E5"/>
    <w:rsid w:val="001F484A"/>
    <w:rsid w:val="001F4DCE"/>
    <w:rsid w:val="001F5AD9"/>
    <w:rsid w:val="001F6792"/>
    <w:rsid w:val="001F6EFF"/>
    <w:rsid w:val="001F7345"/>
    <w:rsid w:val="001F7C26"/>
    <w:rsid w:val="001F7E8D"/>
    <w:rsid w:val="001F7F27"/>
    <w:rsid w:val="0020012C"/>
    <w:rsid w:val="0021092C"/>
    <w:rsid w:val="002112BF"/>
    <w:rsid w:val="0021269D"/>
    <w:rsid w:val="002131C2"/>
    <w:rsid w:val="0021358A"/>
    <w:rsid w:val="0021358D"/>
    <w:rsid w:val="00215238"/>
    <w:rsid w:val="00217ADF"/>
    <w:rsid w:val="0022063E"/>
    <w:rsid w:val="00221C32"/>
    <w:rsid w:val="002225C8"/>
    <w:rsid w:val="00223603"/>
    <w:rsid w:val="0022438A"/>
    <w:rsid w:val="00224E7D"/>
    <w:rsid w:val="002256E7"/>
    <w:rsid w:val="00225E8A"/>
    <w:rsid w:val="002270DE"/>
    <w:rsid w:val="002276F9"/>
    <w:rsid w:val="00230082"/>
    <w:rsid w:val="00230A64"/>
    <w:rsid w:val="00233582"/>
    <w:rsid w:val="00233B40"/>
    <w:rsid w:val="002343ED"/>
    <w:rsid w:val="0023457E"/>
    <w:rsid w:val="00235EEF"/>
    <w:rsid w:val="00236B7C"/>
    <w:rsid w:val="00237D1B"/>
    <w:rsid w:val="002401D0"/>
    <w:rsid w:val="00241B78"/>
    <w:rsid w:val="00241BDA"/>
    <w:rsid w:val="002427AA"/>
    <w:rsid w:val="0024351A"/>
    <w:rsid w:val="0024351E"/>
    <w:rsid w:val="00243961"/>
    <w:rsid w:val="00243AB0"/>
    <w:rsid w:val="002469C8"/>
    <w:rsid w:val="00251F01"/>
    <w:rsid w:val="00251F61"/>
    <w:rsid w:val="00251FDE"/>
    <w:rsid w:val="00253862"/>
    <w:rsid w:val="00253D3D"/>
    <w:rsid w:val="00253DD8"/>
    <w:rsid w:val="0025444E"/>
    <w:rsid w:val="00255695"/>
    <w:rsid w:val="00255BAA"/>
    <w:rsid w:val="00255EC6"/>
    <w:rsid w:val="00256B4A"/>
    <w:rsid w:val="00257980"/>
    <w:rsid w:val="00261901"/>
    <w:rsid w:val="00262BA1"/>
    <w:rsid w:val="00263457"/>
    <w:rsid w:val="00263EE9"/>
    <w:rsid w:val="00264071"/>
    <w:rsid w:val="00264F3F"/>
    <w:rsid w:val="00271640"/>
    <w:rsid w:val="00272149"/>
    <w:rsid w:val="00273917"/>
    <w:rsid w:val="002741A4"/>
    <w:rsid w:val="002743BE"/>
    <w:rsid w:val="00274621"/>
    <w:rsid w:val="00274D3B"/>
    <w:rsid w:val="0027580D"/>
    <w:rsid w:val="00275EC4"/>
    <w:rsid w:val="002760D0"/>
    <w:rsid w:val="0027622E"/>
    <w:rsid w:val="0027659F"/>
    <w:rsid w:val="00276E14"/>
    <w:rsid w:val="00282F2F"/>
    <w:rsid w:val="00282F7D"/>
    <w:rsid w:val="002836BF"/>
    <w:rsid w:val="00283A30"/>
    <w:rsid w:val="00286466"/>
    <w:rsid w:val="00287090"/>
    <w:rsid w:val="00287331"/>
    <w:rsid w:val="0028768F"/>
    <w:rsid w:val="002908C6"/>
    <w:rsid w:val="00290B41"/>
    <w:rsid w:val="00290DDC"/>
    <w:rsid w:val="00290F07"/>
    <w:rsid w:val="00292AE4"/>
    <w:rsid w:val="0029370E"/>
    <w:rsid w:val="0029382B"/>
    <w:rsid w:val="0029445C"/>
    <w:rsid w:val="0029545D"/>
    <w:rsid w:val="00295D66"/>
    <w:rsid w:val="00296585"/>
    <w:rsid w:val="002A1A19"/>
    <w:rsid w:val="002A2081"/>
    <w:rsid w:val="002A2427"/>
    <w:rsid w:val="002A3233"/>
    <w:rsid w:val="002A3B7A"/>
    <w:rsid w:val="002A5EEF"/>
    <w:rsid w:val="002A7808"/>
    <w:rsid w:val="002A79B5"/>
    <w:rsid w:val="002B0CD7"/>
    <w:rsid w:val="002B1589"/>
    <w:rsid w:val="002B1800"/>
    <w:rsid w:val="002B27EE"/>
    <w:rsid w:val="002B2AF4"/>
    <w:rsid w:val="002B2CA1"/>
    <w:rsid w:val="002B50BA"/>
    <w:rsid w:val="002B5440"/>
    <w:rsid w:val="002B54BD"/>
    <w:rsid w:val="002B6293"/>
    <w:rsid w:val="002B645E"/>
    <w:rsid w:val="002B682F"/>
    <w:rsid w:val="002C0758"/>
    <w:rsid w:val="002C10C6"/>
    <w:rsid w:val="002C12A0"/>
    <w:rsid w:val="002C12B3"/>
    <w:rsid w:val="002C381A"/>
    <w:rsid w:val="002C405A"/>
    <w:rsid w:val="002C40B8"/>
    <w:rsid w:val="002C4252"/>
    <w:rsid w:val="002C4BBF"/>
    <w:rsid w:val="002C56ED"/>
    <w:rsid w:val="002C6149"/>
    <w:rsid w:val="002C6336"/>
    <w:rsid w:val="002C6464"/>
    <w:rsid w:val="002C6FB4"/>
    <w:rsid w:val="002D0D67"/>
    <w:rsid w:val="002D1B62"/>
    <w:rsid w:val="002D206A"/>
    <w:rsid w:val="002D2996"/>
    <w:rsid w:val="002D2BED"/>
    <w:rsid w:val="002D3360"/>
    <w:rsid w:val="002D3552"/>
    <w:rsid w:val="002D4025"/>
    <w:rsid w:val="002D41E3"/>
    <w:rsid w:val="002D4244"/>
    <w:rsid w:val="002D4346"/>
    <w:rsid w:val="002D4E6A"/>
    <w:rsid w:val="002D532B"/>
    <w:rsid w:val="002D5F0C"/>
    <w:rsid w:val="002D6649"/>
    <w:rsid w:val="002E038F"/>
    <w:rsid w:val="002E0913"/>
    <w:rsid w:val="002E0E5D"/>
    <w:rsid w:val="002E317E"/>
    <w:rsid w:val="002E3E66"/>
    <w:rsid w:val="002E4D3D"/>
    <w:rsid w:val="002E588D"/>
    <w:rsid w:val="002E697A"/>
    <w:rsid w:val="002F1BD8"/>
    <w:rsid w:val="002F28DC"/>
    <w:rsid w:val="002F331D"/>
    <w:rsid w:val="002F364E"/>
    <w:rsid w:val="002F3E97"/>
    <w:rsid w:val="002F49B3"/>
    <w:rsid w:val="002F5772"/>
    <w:rsid w:val="002F5A8F"/>
    <w:rsid w:val="002F5E27"/>
    <w:rsid w:val="002F7A93"/>
    <w:rsid w:val="00300662"/>
    <w:rsid w:val="003009EE"/>
    <w:rsid w:val="00300FAD"/>
    <w:rsid w:val="003018FF"/>
    <w:rsid w:val="00301998"/>
    <w:rsid w:val="00302063"/>
    <w:rsid w:val="00304877"/>
    <w:rsid w:val="00304F5F"/>
    <w:rsid w:val="00305759"/>
    <w:rsid w:val="003064B1"/>
    <w:rsid w:val="003067D4"/>
    <w:rsid w:val="00306D81"/>
    <w:rsid w:val="00307431"/>
    <w:rsid w:val="0031020E"/>
    <w:rsid w:val="0031060F"/>
    <w:rsid w:val="003109CC"/>
    <w:rsid w:val="00310BD6"/>
    <w:rsid w:val="00314304"/>
    <w:rsid w:val="003144F4"/>
    <w:rsid w:val="00315256"/>
    <w:rsid w:val="003160E9"/>
    <w:rsid w:val="00316D63"/>
    <w:rsid w:val="00316EC0"/>
    <w:rsid w:val="003213AC"/>
    <w:rsid w:val="0032181B"/>
    <w:rsid w:val="00321988"/>
    <w:rsid w:val="00321B2A"/>
    <w:rsid w:val="00321E70"/>
    <w:rsid w:val="00322DA8"/>
    <w:rsid w:val="0032423A"/>
    <w:rsid w:val="0032457E"/>
    <w:rsid w:val="00327E79"/>
    <w:rsid w:val="00327F5F"/>
    <w:rsid w:val="00327FE1"/>
    <w:rsid w:val="00330945"/>
    <w:rsid w:val="0033309B"/>
    <w:rsid w:val="003337CD"/>
    <w:rsid w:val="003363E1"/>
    <w:rsid w:val="00336947"/>
    <w:rsid w:val="00336F31"/>
    <w:rsid w:val="003376DC"/>
    <w:rsid w:val="003403E7"/>
    <w:rsid w:val="00341874"/>
    <w:rsid w:val="00341905"/>
    <w:rsid w:val="00343817"/>
    <w:rsid w:val="00344B82"/>
    <w:rsid w:val="00345B60"/>
    <w:rsid w:val="00346993"/>
    <w:rsid w:val="00347360"/>
    <w:rsid w:val="003504C0"/>
    <w:rsid w:val="0035073B"/>
    <w:rsid w:val="003508E4"/>
    <w:rsid w:val="003524B2"/>
    <w:rsid w:val="00353017"/>
    <w:rsid w:val="00355921"/>
    <w:rsid w:val="00355C14"/>
    <w:rsid w:val="00356707"/>
    <w:rsid w:val="003568E8"/>
    <w:rsid w:val="0035760B"/>
    <w:rsid w:val="0036041B"/>
    <w:rsid w:val="0036172A"/>
    <w:rsid w:val="00362A18"/>
    <w:rsid w:val="00364D2E"/>
    <w:rsid w:val="003675C6"/>
    <w:rsid w:val="00367974"/>
    <w:rsid w:val="00370591"/>
    <w:rsid w:val="003705B8"/>
    <w:rsid w:val="003708EC"/>
    <w:rsid w:val="0037144D"/>
    <w:rsid w:val="00372E53"/>
    <w:rsid w:val="00373E8D"/>
    <w:rsid w:val="003741BB"/>
    <w:rsid w:val="00374FFE"/>
    <w:rsid w:val="00375832"/>
    <w:rsid w:val="00376FF3"/>
    <w:rsid w:val="003805C7"/>
    <w:rsid w:val="00380845"/>
    <w:rsid w:val="00380A66"/>
    <w:rsid w:val="00382D64"/>
    <w:rsid w:val="00384350"/>
    <w:rsid w:val="0038482F"/>
    <w:rsid w:val="00384BA4"/>
    <w:rsid w:val="00384C52"/>
    <w:rsid w:val="00385F36"/>
    <w:rsid w:val="00386773"/>
    <w:rsid w:val="00390073"/>
    <w:rsid w:val="00393A9F"/>
    <w:rsid w:val="00393B06"/>
    <w:rsid w:val="00394258"/>
    <w:rsid w:val="003948B7"/>
    <w:rsid w:val="0039592D"/>
    <w:rsid w:val="00396573"/>
    <w:rsid w:val="0039694C"/>
    <w:rsid w:val="00396AE8"/>
    <w:rsid w:val="0039706A"/>
    <w:rsid w:val="00397F27"/>
    <w:rsid w:val="00397FAD"/>
    <w:rsid w:val="003A023D"/>
    <w:rsid w:val="003A03F9"/>
    <w:rsid w:val="003A2DC6"/>
    <w:rsid w:val="003A35B1"/>
    <w:rsid w:val="003A40C6"/>
    <w:rsid w:val="003A4B2F"/>
    <w:rsid w:val="003A4E7A"/>
    <w:rsid w:val="003A56F2"/>
    <w:rsid w:val="003A58DF"/>
    <w:rsid w:val="003A667E"/>
    <w:rsid w:val="003A6CA6"/>
    <w:rsid w:val="003A79B5"/>
    <w:rsid w:val="003B0CD3"/>
    <w:rsid w:val="003B1607"/>
    <w:rsid w:val="003B2B72"/>
    <w:rsid w:val="003B48FF"/>
    <w:rsid w:val="003B49EE"/>
    <w:rsid w:val="003B5974"/>
    <w:rsid w:val="003B6E52"/>
    <w:rsid w:val="003B7665"/>
    <w:rsid w:val="003B7BFB"/>
    <w:rsid w:val="003C0198"/>
    <w:rsid w:val="003C1091"/>
    <w:rsid w:val="003C1E05"/>
    <w:rsid w:val="003C33F4"/>
    <w:rsid w:val="003C4152"/>
    <w:rsid w:val="003C45D0"/>
    <w:rsid w:val="003C4929"/>
    <w:rsid w:val="003C72AB"/>
    <w:rsid w:val="003D1A63"/>
    <w:rsid w:val="003D24B4"/>
    <w:rsid w:val="003D2980"/>
    <w:rsid w:val="003D2BDC"/>
    <w:rsid w:val="003D38D8"/>
    <w:rsid w:val="003D433E"/>
    <w:rsid w:val="003D502D"/>
    <w:rsid w:val="003D5215"/>
    <w:rsid w:val="003D524F"/>
    <w:rsid w:val="003D548E"/>
    <w:rsid w:val="003D54C0"/>
    <w:rsid w:val="003D6E84"/>
    <w:rsid w:val="003E16CC"/>
    <w:rsid w:val="003E1C61"/>
    <w:rsid w:val="003E2ACD"/>
    <w:rsid w:val="003E3C0B"/>
    <w:rsid w:val="003E4476"/>
    <w:rsid w:val="003E4D56"/>
    <w:rsid w:val="003E52D4"/>
    <w:rsid w:val="003E5A0C"/>
    <w:rsid w:val="003E66C4"/>
    <w:rsid w:val="003E690F"/>
    <w:rsid w:val="003E7229"/>
    <w:rsid w:val="003F097E"/>
    <w:rsid w:val="003F168C"/>
    <w:rsid w:val="003F3990"/>
    <w:rsid w:val="003F4CD0"/>
    <w:rsid w:val="003F5DC5"/>
    <w:rsid w:val="00400C02"/>
    <w:rsid w:val="004016F5"/>
    <w:rsid w:val="00403211"/>
    <w:rsid w:val="00405469"/>
    <w:rsid w:val="00405E2F"/>
    <w:rsid w:val="004100F2"/>
    <w:rsid w:val="004107CB"/>
    <w:rsid w:val="00410B88"/>
    <w:rsid w:val="004110E4"/>
    <w:rsid w:val="00411403"/>
    <w:rsid w:val="00411971"/>
    <w:rsid w:val="00412F47"/>
    <w:rsid w:val="00412F64"/>
    <w:rsid w:val="004146D3"/>
    <w:rsid w:val="00414E12"/>
    <w:rsid w:val="004153A1"/>
    <w:rsid w:val="00422338"/>
    <w:rsid w:val="004236AA"/>
    <w:rsid w:val="00424F52"/>
    <w:rsid w:val="004254B2"/>
    <w:rsid w:val="00425AD2"/>
    <w:rsid w:val="00426E36"/>
    <w:rsid w:val="004278CE"/>
    <w:rsid w:val="004301E0"/>
    <w:rsid w:val="0043204B"/>
    <w:rsid w:val="00433A67"/>
    <w:rsid w:val="00433B0D"/>
    <w:rsid w:val="004347B2"/>
    <w:rsid w:val="00434B9C"/>
    <w:rsid w:val="00435C7C"/>
    <w:rsid w:val="004366C5"/>
    <w:rsid w:val="00436F2C"/>
    <w:rsid w:val="0044271A"/>
    <w:rsid w:val="00442C93"/>
    <w:rsid w:val="00442CEE"/>
    <w:rsid w:val="0044475B"/>
    <w:rsid w:val="00445B21"/>
    <w:rsid w:val="00446028"/>
    <w:rsid w:val="0045014E"/>
    <w:rsid w:val="00450734"/>
    <w:rsid w:val="00450750"/>
    <w:rsid w:val="00450978"/>
    <w:rsid w:val="00451CD4"/>
    <w:rsid w:val="0045248D"/>
    <w:rsid w:val="00453CC2"/>
    <w:rsid w:val="00457C14"/>
    <w:rsid w:val="004606F3"/>
    <w:rsid w:val="004611D3"/>
    <w:rsid w:val="004617AF"/>
    <w:rsid w:val="0046217E"/>
    <w:rsid w:val="00462A71"/>
    <w:rsid w:val="00463767"/>
    <w:rsid w:val="00464856"/>
    <w:rsid w:val="00464DE8"/>
    <w:rsid w:val="004661BD"/>
    <w:rsid w:val="004672FA"/>
    <w:rsid w:val="004708C7"/>
    <w:rsid w:val="00470FB8"/>
    <w:rsid w:val="004710AE"/>
    <w:rsid w:val="00476940"/>
    <w:rsid w:val="00476F6F"/>
    <w:rsid w:val="00477CB6"/>
    <w:rsid w:val="00477F55"/>
    <w:rsid w:val="00480816"/>
    <w:rsid w:val="004809DB"/>
    <w:rsid w:val="0048125C"/>
    <w:rsid w:val="00481E5F"/>
    <w:rsid w:val="004820F9"/>
    <w:rsid w:val="004827B9"/>
    <w:rsid w:val="00482D6B"/>
    <w:rsid w:val="00483CD3"/>
    <w:rsid w:val="004844F8"/>
    <w:rsid w:val="00485116"/>
    <w:rsid w:val="004858FB"/>
    <w:rsid w:val="00486398"/>
    <w:rsid w:val="00486462"/>
    <w:rsid w:val="00486779"/>
    <w:rsid w:val="0048725F"/>
    <w:rsid w:val="004876FD"/>
    <w:rsid w:val="00487CC1"/>
    <w:rsid w:val="00490606"/>
    <w:rsid w:val="00491C39"/>
    <w:rsid w:val="0049367A"/>
    <w:rsid w:val="00494F28"/>
    <w:rsid w:val="00497F2A"/>
    <w:rsid w:val="004A17C4"/>
    <w:rsid w:val="004A4059"/>
    <w:rsid w:val="004A47B8"/>
    <w:rsid w:val="004A4B5B"/>
    <w:rsid w:val="004A5C88"/>
    <w:rsid w:val="004A5E45"/>
    <w:rsid w:val="004A6108"/>
    <w:rsid w:val="004B0B2C"/>
    <w:rsid w:val="004B37BC"/>
    <w:rsid w:val="004B39B3"/>
    <w:rsid w:val="004B6B88"/>
    <w:rsid w:val="004B745A"/>
    <w:rsid w:val="004C09D4"/>
    <w:rsid w:val="004C2023"/>
    <w:rsid w:val="004C2172"/>
    <w:rsid w:val="004C2FB4"/>
    <w:rsid w:val="004C3D19"/>
    <w:rsid w:val="004C4601"/>
    <w:rsid w:val="004C520C"/>
    <w:rsid w:val="004C5674"/>
    <w:rsid w:val="004C5E53"/>
    <w:rsid w:val="004C64E2"/>
    <w:rsid w:val="004C672E"/>
    <w:rsid w:val="004C6772"/>
    <w:rsid w:val="004C6AD3"/>
    <w:rsid w:val="004C7B9F"/>
    <w:rsid w:val="004D13F4"/>
    <w:rsid w:val="004D1521"/>
    <w:rsid w:val="004D2162"/>
    <w:rsid w:val="004D28DF"/>
    <w:rsid w:val="004D324C"/>
    <w:rsid w:val="004D50B6"/>
    <w:rsid w:val="004D6146"/>
    <w:rsid w:val="004D7768"/>
    <w:rsid w:val="004D7B15"/>
    <w:rsid w:val="004D7BC4"/>
    <w:rsid w:val="004E04B2"/>
    <w:rsid w:val="004E0620"/>
    <w:rsid w:val="004E063C"/>
    <w:rsid w:val="004E07C8"/>
    <w:rsid w:val="004E0DC8"/>
    <w:rsid w:val="004E1DCE"/>
    <w:rsid w:val="004E2A34"/>
    <w:rsid w:val="004E3437"/>
    <w:rsid w:val="004E3505"/>
    <w:rsid w:val="004E3907"/>
    <w:rsid w:val="004E3AF0"/>
    <w:rsid w:val="004E4003"/>
    <w:rsid w:val="004E5C39"/>
    <w:rsid w:val="004E6081"/>
    <w:rsid w:val="004E68E5"/>
    <w:rsid w:val="004F0B24"/>
    <w:rsid w:val="004F1444"/>
    <w:rsid w:val="004F1918"/>
    <w:rsid w:val="004F42EF"/>
    <w:rsid w:val="004F442E"/>
    <w:rsid w:val="004F59E4"/>
    <w:rsid w:val="004F65CB"/>
    <w:rsid w:val="005005D6"/>
    <w:rsid w:val="00501089"/>
    <w:rsid w:val="005014D6"/>
    <w:rsid w:val="005032CC"/>
    <w:rsid w:val="00503E3E"/>
    <w:rsid w:val="00504037"/>
    <w:rsid w:val="00504309"/>
    <w:rsid w:val="005073A4"/>
    <w:rsid w:val="00507A2E"/>
    <w:rsid w:val="00510A50"/>
    <w:rsid w:val="00511257"/>
    <w:rsid w:val="0051125C"/>
    <w:rsid w:val="00512525"/>
    <w:rsid w:val="005136C9"/>
    <w:rsid w:val="00513B6F"/>
    <w:rsid w:val="00513FE9"/>
    <w:rsid w:val="00516257"/>
    <w:rsid w:val="00516C49"/>
    <w:rsid w:val="00516FBA"/>
    <w:rsid w:val="00517029"/>
    <w:rsid w:val="005205BF"/>
    <w:rsid w:val="00520E2F"/>
    <w:rsid w:val="005225EC"/>
    <w:rsid w:val="0052313C"/>
    <w:rsid w:val="0052493E"/>
    <w:rsid w:val="00524E63"/>
    <w:rsid w:val="00525797"/>
    <w:rsid w:val="00525C41"/>
    <w:rsid w:val="00525D22"/>
    <w:rsid w:val="00530A5B"/>
    <w:rsid w:val="005314FD"/>
    <w:rsid w:val="00532366"/>
    <w:rsid w:val="00535746"/>
    <w:rsid w:val="00536E02"/>
    <w:rsid w:val="0053765A"/>
    <w:rsid w:val="00537A93"/>
    <w:rsid w:val="00537DAF"/>
    <w:rsid w:val="005405C0"/>
    <w:rsid w:val="0054233F"/>
    <w:rsid w:val="0054316F"/>
    <w:rsid w:val="00543CD2"/>
    <w:rsid w:val="00543F6C"/>
    <w:rsid w:val="00544BC4"/>
    <w:rsid w:val="005454D7"/>
    <w:rsid w:val="0054564F"/>
    <w:rsid w:val="00546763"/>
    <w:rsid w:val="0054748D"/>
    <w:rsid w:val="0054760E"/>
    <w:rsid w:val="005505F7"/>
    <w:rsid w:val="005519E5"/>
    <w:rsid w:val="0055285E"/>
    <w:rsid w:val="00552ADA"/>
    <w:rsid w:val="005546B2"/>
    <w:rsid w:val="00554C2E"/>
    <w:rsid w:val="00555F4C"/>
    <w:rsid w:val="005603E5"/>
    <w:rsid w:val="005616F4"/>
    <w:rsid w:val="00562366"/>
    <w:rsid w:val="005627E9"/>
    <w:rsid w:val="0056381A"/>
    <w:rsid w:val="0056432B"/>
    <w:rsid w:val="00564C0C"/>
    <w:rsid w:val="00566530"/>
    <w:rsid w:val="0056667C"/>
    <w:rsid w:val="00567298"/>
    <w:rsid w:val="00567FC4"/>
    <w:rsid w:val="005700B2"/>
    <w:rsid w:val="005700F9"/>
    <w:rsid w:val="00570D71"/>
    <w:rsid w:val="00570D84"/>
    <w:rsid w:val="00571083"/>
    <w:rsid w:val="00572D7C"/>
    <w:rsid w:val="00573285"/>
    <w:rsid w:val="00574A8C"/>
    <w:rsid w:val="00574DDA"/>
    <w:rsid w:val="0057548A"/>
    <w:rsid w:val="00575C1A"/>
    <w:rsid w:val="00576D8E"/>
    <w:rsid w:val="005777F3"/>
    <w:rsid w:val="00581D7F"/>
    <w:rsid w:val="00582643"/>
    <w:rsid w:val="005826A6"/>
    <w:rsid w:val="005829FB"/>
    <w:rsid w:val="00582C0E"/>
    <w:rsid w:val="00582ECE"/>
    <w:rsid w:val="00583E3E"/>
    <w:rsid w:val="00584A02"/>
    <w:rsid w:val="00585212"/>
    <w:rsid w:val="00585445"/>
    <w:rsid w:val="00585909"/>
    <w:rsid w:val="0058654F"/>
    <w:rsid w:val="00586687"/>
    <w:rsid w:val="00587C52"/>
    <w:rsid w:val="00587DFD"/>
    <w:rsid w:val="00587EED"/>
    <w:rsid w:val="00590767"/>
    <w:rsid w:val="0059157D"/>
    <w:rsid w:val="00591953"/>
    <w:rsid w:val="00591B7B"/>
    <w:rsid w:val="00592AE2"/>
    <w:rsid w:val="00592B05"/>
    <w:rsid w:val="0059402A"/>
    <w:rsid w:val="00594087"/>
    <w:rsid w:val="0059418B"/>
    <w:rsid w:val="005941A5"/>
    <w:rsid w:val="00594A16"/>
    <w:rsid w:val="005951E4"/>
    <w:rsid w:val="00595DA1"/>
    <w:rsid w:val="005A0A61"/>
    <w:rsid w:val="005A119C"/>
    <w:rsid w:val="005A1693"/>
    <w:rsid w:val="005A20AE"/>
    <w:rsid w:val="005A20BD"/>
    <w:rsid w:val="005A3216"/>
    <w:rsid w:val="005A3866"/>
    <w:rsid w:val="005A4CC6"/>
    <w:rsid w:val="005A52A5"/>
    <w:rsid w:val="005A5FCC"/>
    <w:rsid w:val="005A62D2"/>
    <w:rsid w:val="005A6D4E"/>
    <w:rsid w:val="005A73EC"/>
    <w:rsid w:val="005A7D03"/>
    <w:rsid w:val="005B0300"/>
    <w:rsid w:val="005B0919"/>
    <w:rsid w:val="005B0FE1"/>
    <w:rsid w:val="005B1DBC"/>
    <w:rsid w:val="005B2947"/>
    <w:rsid w:val="005B2AED"/>
    <w:rsid w:val="005B3700"/>
    <w:rsid w:val="005B61F9"/>
    <w:rsid w:val="005B72B0"/>
    <w:rsid w:val="005B7ACC"/>
    <w:rsid w:val="005C00FB"/>
    <w:rsid w:val="005C08D4"/>
    <w:rsid w:val="005C3C2B"/>
    <w:rsid w:val="005C403E"/>
    <w:rsid w:val="005C475F"/>
    <w:rsid w:val="005C4964"/>
    <w:rsid w:val="005C4CB8"/>
    <w:rsid w:val="005C5615"/>
    <w:rsid w:val="005C6488"/>
    <w:rsid w:val="005C7810"/>
    <w:rsid w:val="005C7B31"/>
    <w:rsid w:val="005C7DB1"/>
    <w:rsid w:val="005D0A1E"/>
    <w:rsid w:val="005D151C"/>
    <w:rsid w:val="005D1E22"/>
    <w:rsid w:val="005D1F9B"/>
    <w:rsid w:val="005D2477"/>
    <w:rsid w:val="005D25D8"/>
    <w:rsid w:val="005D2F06"/>
    <w:rsid w:val="005D42CC"/>
    <w:rsid w:val="005D43B2"/>
    <w:rsid w:val="005D663D"/>
    <w:rsid w:val="005E1509"/>
    <w:rsid w:val="005E1D5A"/>
    <w:rsid w:val="005E3211"/>
    <w:rsid w:val="005E5ECC"/>
    <w:rsid w:val="005E679C"/>
    <w:rsid w:val="005E6821"/>
    <w:rsid w:val="005E6AE3"/>
    <w:rsid w:val="005E70E5"/>
    <w:rsid w:val="005E7127"/>
    <w:rsid w:val="005E7514"/>
    <w:rsid w:val="005E76E0"/>
    <w:rsid w:val="005E799F"/>
    <w:rsid w:val="005F00DE"/>
    <w:rsid w:val="005F025C"/>
    <w:rsid w:val="005F07E8"/>
    <w:rsid w:val="005F0F6D"/>
    <w:rsid w:val="005F1609"/>
    <w:rsid w:val="005F17C6"/>
    <w:rsid w:val="005F234C"/>
    <w:rsid w:val="005F2AF0"/>
    <w:rsid w:val="005F3984"/>
    <w:rsid w:val="005F41B7"/>
    <w:rsid w:val="005F4D5F"/>
    <w:rsid w:val="005F50D9"/>
    <w:rsid w:val="005F5BF4"/>
    <w:rsid w:val="005F62E9"/>
    <w:rsid w:val="005F7DA7"/>
    <w:rsid w:val="0060031A"/>
    <w:rsid w:val="00600324"/>
    <w:rsid w:val="00600CAB"/>
    <w:rsid w:val="00600E86"/>
    <w:rsid w:val="00602AA4"/>
    <w:rsid w:val="00602ED1"/>
    <w:rsid w:val="00605C02"/>
    <w:rsid w:val="00606A38"/>
    <w:rsid w:val="00607A2E"/>
    <w:rsid w:val="00607C2D"/>
    <w:rsid w:val="00612F1B"/>
    <w:rsid w:val="00613058"/>
    <w:rsid w:val="00613A00"/>
    <w:rsid w:val="0061648F"/>
    <w:rsid w:val="0061762F"/>
    <w:rsid w:val="006206EB"/>
    <w:rsid w:val="00620D2E"/>
    <w:rsid w:val="00622FBE"/>
    <w:rsid w:val="0062362F"/>
    <w:rsid w:val="00627C21"/>
    <w:rsid w:val="006309F1"/>
    <w:rsid w:val="006310E2"/>
    <w:rsid w:val="00633618"/>
    <w:rsid w:val="00634FCB"/>
    <w:rsid w:val="00635F33"/>
    <w:rsid w:val="00635F70"/>
    <w:rsid w:val="00636085"/>
    <w:rsid w:val="00636B93"/>
    <w:rsid w:val="00637547"/>
    <w:rsid w:val="00637D6B"/>
    <w:rsid w:val="00637DBB"/>
    <w:rsid w:val="006405EB"/>
    <w:rsid w:val="00641433"/>
    <w:rsid w:val="006414C9"/>
    <w:rsid w:val="006424E3"/>
    <w:rsid w:val="00645B3D"/>
    <w:rsid w:val="00645F2F"/>
    <w:rsid w:val="00647B4D"/>
    <w:rsid w:val="00647CEF"/>
    <w:rsid w:val="00647F3B"/>
    <w:rsid w:val="00650E27"/>
    <w:rsid w:val="0065188C"/>
    <w:rsid w:val="006527F0"/>
    <w:rsid w:val="00652A75"/>
    <w:rsid w:val="00654F57"/>
    <w:rsid w:val="00656053"/>
    <w:rsid w:val="00656E93"/>
    <w:rsid w:val="00661DAF"/>
    <w:rsid w:val="00662195"/>
    <w:rsid w:val="00662B5C"/>
    <w:rsid w:val="00664C78"/>
    <w:rsid w:val="006651E2"/>
    <w:rsid w:val="00665954"/>
    <w:rsid w:val="006702B3"/>
    <w:rsid w:val="006716D2"/>
    <w:rsid w:val="006717EC"/>
    <w:rsid w:val="00672828"/>
    <w:rsid w:val="00672947"/>
    <w:rsid w:val="00673359"/>
    <w:rsid w:val="006740B2"/>
    <w:rsid w:val="0067469D"/>
    <w:rsid w:val="006751A1"/>
    <w:rsid w:val="0067702B"/>
    <w:rsid w:val="006773BE"/>
    <w:rsid w:val="00680681"/>
    <w:rsid w:val="00680BAF"/>
    <w:rsid w:val="0068271A"/>
    <w:rsid w:val="00682A77"/>
    <w:rsid w:val="0068339F"/>
    <w:rsid w:val="00684086"/>
    <w:rsid w:val="00684524"/>
    <w:rsid w:val="006874FB"/>
    <w:rsid w:val="0069185C"/>
    <w:rsid w:val="00692D3E"/>
    <w:rsid w:val="0069319C"/>
    <w:rsid w:val="00694C28"/>
    <w:rsid w:val="00696670"/>
    <w:rsid w:val="006974FE"/>
    <w:rsid w:val="006A12B3"/>
    <w:rsid w:val="006A157C"/>
    <w:rsid w:val="006A1AD0"/>
    <w:rsid w:val="006A2889"/>
    <w:rsid w:val="006A3178"/>
    <w:rsid w:val="006A3E4B"/>
    <w:rsid w:val="006A5007"/>
    <w:rsid w:val="006A51F8"/>
    <w:rsid w:val="006A581A"/>
    <w:rsid w:val="006A5A6B"/>
    <w:rsid w:val="006A7A1E"/>
    <w:rsid w:val="006B072B"/>
    <w:rsid w:val="006B3B0B"/>
    <w:rsid w:val="006B3FE8"/>
    <w:rsid w:val="006B58A2"/>
    <w:rsid w:val="006B6090"/>
    <w:rsid w:val="006B6D07"/>
    <w:rsid w:val="006B7688"/>
    <w:rsid w:val="006C0621"/>
    <w:rsid w:val="006C2780"/>
    <w:rsid w:val="006C28EF"/>
    <w:rsid w:val="006C2F0C"/>
    <w:rsid w:val="006C33D1"/>
    <w:rsid w:val="006C368D"/>
    <w:rsid w:val="006C40A6"/>
    <w:rsid w:val="006C5059"/>
    <w:rsid w:val="006C67EC"/>
    <w:rsid w:val="006C6EA8"/>
    <w:rsid w:val="006C7149"/>
    <w:rsid w:val="006C7D67"/>
    <w:rsid w:val="006D0190"/>
    <w:rsid w:val="006D25FA"/>
    <w:rsid w:val="006D601A"/>
    <w:rsid w:val="006D613F"/>
    <w:rsid w:val="006D689F"/>
    <w:rsid w:val="006D7553"/>
    <w:rsid w:val="006E2571"/>
    <w:rsid w:val="006E2CAC"/>
    <w:rsid w:val="006E2F15"/>
    <w:rsid w:val="006E327E"/>
    <w:rsid w:val="006E434B"/>
    <w:rsid w:val="006E4EEC"/>
    <w:rsid w:val="006E66EB"/>
    <w:rsid w:val="006E6977"/>
    <w:rsid w:val="006F1A05"/>
    <w:rsid w:val="006F3AB9"/>
    <w:rsid w:val="006F3F33"/>
    <w:rsid w:val="006F48B3"/>
    <w:rsid w:val="006F5C5F"/>
    <w:rsid w:val="006F7F26"/>
    <w:rsid w:val="0070049B"/>
    <w:rsid w:val="00700FBC"/>
    <w:rsid w:val="0070179F"/>
    <w:rsid w:val="0070489E"/>
    <w:rsid w:val="00704927"/>
    <w:rsid w:val="00705FFE"/>
    <w:rsid w:val="00706FD4"/>
    <w:rsid w:val="00707B37"/>
    <w:rsid w:val="007105B3"/>
    <w:rsid w:val="007112CE"/>
    <w:rsid w:val="00711541"/>
    <w:rsid w:val="00711B69"/>
    <w:rsid w:val="00712896"/>
    <w:rsid w:val="00712A69"/>
    <w:rsid w:val="007138A2"/>
    <w:rsid w:val="00716EAD"/>
    <w:rsid w:val="0071774E"/>
    <w:rsid w:val="0071782E"/>
    <w:rsid w:val="00717EDA"/>
    <w:rsid w:val="00721220"/>
    <w:rsid w:val="00722831"/>
    <w:rsid w:val="00722BD0"/>
    <w:rsid w:val="00722DDC"/>
    <w:rsid w:val="0072305F"/>
    <w:rsid w:val="0072366D"/>
    <w:rsid w:val="00723778"/>
    <w:rsid w:val="007237BB"/>
    <w:rsid w:val="007272A0"/>
    <w:rsid w:val="00727D72"/>
    <w:rsid w:val="0073095E"/>
    <w:rsid w:val="00731495"/>
    <w:rsid w:val="007314F8"/>
    <w:rsid w:val="0073170E"/>
    <w:rsid w:val="00732E71"/>
    <w:rsid w:val="00735349"/>
    <w:rsid w:val="007357B5"/>
    <w:rsid w:val="00735D9A"/>
    <w:rsid w:val="007369EF"/>
    <w:rsid w:val="0073762E"/>
    <w:rsid w:val="00737839"/>
    <w:rsid w:val="007402B1"/>
    <w:rsid w:val="00741DA5"/>
    <w:rsid w:val="00742288"/>
    <w:rsid w:val="0074277E"/>
    <w:rsid w:val="007429AC"/>
    <w:rsid w:val="00742F7C"/>
    <w:rsid w:val="0074361C"/>
    <w:rsid w:val="0074427D"/>
    <w:rsid w:val="0074441A"/>
    <w:rsid w:val="0074493F"/>
    <w:rsid w:val="00744FA6"/>
    <w:rsid w:val="00746432"/>
    <w:rsid w:val="00746E4E"/>
    <w:rsid w:val="00747801"/>
    <w:rsid w:val="00747892"/>
    <w:rsid w:val="007502C1"/>
    <w:rsid w:val="00751063"/>
    <w:rsid w:val="007512DA"/>
    <w:rsid w:val="00754BD9"/>
    <w:rsid w:val="00755003"/>
    <w:rsid w:val="007552F1"/>
    <w:rsid w:val="00755778"/>
    <w:rsid w:val="007564EE"/>
    <w:rsid w:val="00757926"/>
    <w:rsid w:val="00760752"/>
    <w:rsid w:val="00762612"/>
    <w:rsid w:val="00762765"/>
    <w:rsid w:val="00763004"/>
    <w:rsid w:val="007635EA"/>
    <w:rsid w:val="00764ADD"/>
    <w:rsid w:val="00765121"/>
    <w:rsid w:val="0076588B"/>
    <w:rsid w:val="00766907"/>
    <w:rsid w:val="00766BEF"/>
    <w:rsid w:val="00766FF0"/>
    <w:rsid w:val="00770879"/>
    <w:rsid w:val="007709D9"/>
    <w:rsid w:val="00770BFD"/>
    <w:rsid w:val="00771032"/>
    <w:rsid w:val="00771923"/>
    <w:rsid w:val="0077194B"/>
    <w:rsid w:val="00772F3B"/>
    <w:rsid w:val="00773027"/>
    <w:rsid w:val="007733D3"/>
    <w:rsid w:val="00774282"/>
    <w:rsid w:val="0077484F"/>
    <w:rsid w:val="00775067"/>
    <w:rsid w:val="0077573B"/>
    <w:rsid w:val="00775A13"/>
    <w:rsid w:val="00775D2E"/>
    <w:rsid w:val="007767AB"/>
    <w:rsid w:val="00777173"/>
    <w:rsid w:val="0078082B"/>
    <w:rsid w:val="0078417C"/>
    <w:rsid w:val="00784360"/>
    <w:rsid w:val="00784F72"/>
    <w:rsid w:val="00785FC7"/>
    <w:rsid w:val="00790610"/>
    <w:rsid w:val="00790619"/>
    <w:rsid w:val="0079347E"/>
    <w:rsid w:val="00793C5B"/>
    <w:rsid w:val="0079489C"/>
    <w:rsid w:val="007952A6"/>
    <w:rsid w:val="007969A1"/>
    <w:rsid w:val="007970B6"/>
    <w:rsid w:val="007A1E85"/>
    <w:rsid w:val="007A2C47"/>
    <w:rsid w:val="007A459F"/>
    <w:rsid w:val="007A605B"/>
    <w:rsid w:val="007B0210"/>
    <w:rsid w:val="007B10C7"/>
    <w:rsid w:val="007B21DF"/>
    <w:rsid w:val="007B338A"/>
    <w:rsid w:val="007B5995"/>
    <w:rsid w:val="007B6773"/>
    <w:rsid w:val="007C0F27"/>
    <w:rsid w:val="007C1E2C"/>
    <w:rsid w:val="007C2818"/>
    <w:rsid w:val="007C2C2A"/>
    <w:rsid w:val="007C309F"/>
    <w:rsid w:val="007C4123"/>
    <w:rsid w:val="007C4857"/>
    <w:rsid w:val="007C5C98"/>
    <w:rsid w:val="007C65B5"/>
    <w:rsid w:val="007C7345"/>
    <w:rsid w:val="007C77BE"/>
    <w:rsid w:val="007D1474"/>
    <w:rsid w:val="007D1EC4"/>
    <w:rsid w:val="007D229D"/>
    <w:rsid w:val="007D25C2"/>
    <w:rsid w:val="007D2B42"/>
    <w:rsid w:val="007D2DAA"/>
    <w:rsid w:val="007E025C"/>
    <w:rsid w:val="007E0D6E"/>
    <w:rsid w:val="007E13D7"/>
    <w:rsid w:val="007E169A"/>
    <w:rsid w:val="007E40F2"/>
    <w:rsid w:val="007E461F"/>
    <w:rsid w:val="007E482C"/>
    <w:rsid w:val="007E4EF4"/>
    <w:rsid w:val="007E5DA1"/>
    <w:rsid w:val="007E60C2"/>
    <w:rsid w:val="007E64DF"/>
    <w:rsid w:val="007E7C76"/>
    <w:rsid w:val="007F04B3"/>
    <w:rsid w:val="007F057A"/>
    <w:rsid w:val="007F0D00"/>
    <w:rsid w:val="007F10F5"/>
    <w:rsid w:val="007F1506"/>
    <w:rsid w:val="007F200A"/>
    <w:rsid w:val="007F25EE"/>
    <w:rsid w:val="007F291C"/>
    <w:rsid w:val="007F3646"/>
    <w:rsid w:val="007F3C2E"/>
    <w:rsid w:val="007F3DB3"/>
    <w:rsid w:val="007F50AC"/>
    <w:rsid w:val="007F59C2"/>
    <w:rsid w:val="007F59C7"/>
    <w:rsid w:val="007F6751"/>
    <w:rsid w:val="007F696A"/>
    <w:rsid w:val="007F7820"/>
    <w:rsid w:val="00800AA9"/>
    <w:rsid w:val="00801106"/>
    <w:rsid w:val="00801B03"/>
    <w:rsid w:val="008020DD"/>
    <w:rsid w:val="0080375B"/>
    <w:rsid w:val="0080407B"/>
    <w:rsid w:val="00804552"/>
    <w:rsid w:val="00804CCF"/>
    <w:rsid w:val="00804F3D"/>
    <w:rsid w:val="00806D77"/>
    <w:rsid w:val="00807E2C"/>
    <w:rsid w:val="00810731"/>
    <w:rsid w:val="00811D7A"/>
    <w:rsid w:val="008143E7"/>
    <w:rsid w:val="00814C0C"/>
    <w:rsid w:val="0081515B"/>
    <w:rsid w:val="008166B2"/>
    <w:rsid w:val="00816BD2"/>
    <w:rsid w:val="00816CB6"/>
    <w:rsid w:val="008171C8"/>
    <w:rsid w:val="008174B4"/>
    <w:rsid w:val="00822ACA"/>
    <w:rsid w:val="00823159"/>
    <w:rsid w:val="00823DC5"/>
    <w:rsid w:val="0082490C"/>
    <w:rsid w:val="00824A3C"/>
    <w:rsid w:val="00825D88"/>
    <w:rsid w:val="008276E0"/>
    <w:rsid w:val="00830CB8"/>
    <w:rsid w:val="0083142E"/>
    <w:rsid w:val="00832E9C"/>
    <w:rsid w:val="00833B28"/>
    <w:rsid w:val="00833B99"/>
    <w:rsid w:val="008352AA"/>
    <w:rsid w:val="00836B9A"/>
    <w:rsid w:val="00836D3D"/>
    <w:rsid w:val="00837639"/>
    <w:rsid w:val="008409D1"/>
    <w:rsid w:val="00840CD4"/>
    <w:rsid w:val="00840FAE"/>
    <w:rsid w:val="008436BF"/>
    <w:rsid w:val="0084389E"/>
    <w:rsid w:val="008449B5"/>
    <w:rsid w:val="008459D6"/>
    <w:rsid w:val="00846BAC"/>
    <w:rsid w:val="008475C8"/>
    <w:rsid w:val="0084775B"/>
    <w:rsid w:val="008517A4"/>
    <w:rsid w:val="008519A4"/>
    <w:rsid w:val="008520F0"/>
    <w:rsid w:val="008534F2"/>
    <w:rsid w:val="00855EB9"/>
    <w:rsid w:val="00856E9A"/>
    <w:rsid w:val="00860A6B"/>
    <w:rsid w:val="008631C0"/>
    <w:rsid w:val="00863718"/>
    <w:rsid w:val="008645A4"/>
    <w:rsid w:val="00865814"/>
    <w:rsid w:val="00865BDD"/>
    <w:rsid w:val="00866EF6"/>
    <w:rsid w:val="008672FB"/>
    <w:rsid w:val="008673EF"/>
    <w:rsid w:val="00867FA9"/>
    <w:rsid w:val="00872B9E"/>
    <w:rsid w:val="0087469C"/>
    <w:rsid w:val="008752D6"/>
    <w:rsid w:val="00875538"/>
    <w:rsid w:val="008760EA"/>
    <w:rsid w:val="00877448"/>
    <w:rsid w:val="00877591"/>
    <w:rsid w:val="00880919"/>
    <w:rsid w:val="00880D48"/>
    <w:rsid w:val="00880E31"/>
    <w:rsid w:val="00881CCE"/>
    <w:rsid w:val="00881DA7"/>
    <w:rsid w:val="00884C8B"/>
    <w:rsid w:val="00884D6A"/>
    <w:rsid w:val="00884D72"/>
    <w:rsid w:val="0088508F"/>
    <w:rsid w:val="00885442"/>
    <w:rsid w:val="00886305"/>
    <w:rsid w:val="00886D47"/>
    <w:rsid w:val="0088735C"/>
    <w:rsid w:val="00892228"/>
    <w:rsid w:val="00895DCF"/>
    <w:rsid w:val="00897078"/>
    <w:rsid w:val="008A0D35"/>
    <w:rsid w:val="008A16C7"/>
    <w:rsid w:val="008A2AC0"/>
    <w:rsid w:val="008A2AE8"/>
    <w:rsid w:val="008A4381"/>
    <w:rsid w:val="008A4E9E"/>
    <w:rsid w:val="008A538A"/>
    <w:rsid w:val="008A5E9D"/>
    <w:rsid w:val="008A661B"/>
    <w:rsid w:val="008B00AB"/>
    <w:rsid w:val="008B03E0"/>
    <w:rsid w:val="008B0716"/>
    <w:rsid w:val="008B1E17"/>
    <w:rsid w:val="008B25A2"/>
    <w:rsid w:val="008B3C09"/>
    <w:rsid w:val="008B4DA9"/>
    <w:rsid w:val="008B4E97"/>
    <w:rsid w:val="008B7AFE"/>
    <w:rsid w:val="008B7D73"/>
    <w:rsid w:val="008C00D3"/>
    <w:rsid w:val="008C1961"/>
    <w:rsid w:val="008C52EF"/>
    <w:rsid w:val="008C6ABF"/>
    <w:rsid w:val="008C7103"/>
    <w:rsid w:val="008C74B1"/>
    <w:rsid w:val="008D00A5"/>
    <w:rsid w:val="008D15D8"/>
    <w:rsid w:val="008D2A10"/>
    <w:rsid w:val="008D2C68"/>
    <w:rsid w:val="008D3BA2"/>
    <w:rsid w:val="008D482D"/>
    <w:rsid w:val="008D49F9"/>
    <w:rsid w:val="008D50E1"/>
    <w:rsid w:val="008D6A08"/>
    <w:rsid w:val="008E085B"/>
    <w:rsid w:val="008E089C"/>
    <w:rsid w:val="008E0B99"/>
    <w:rsid w:val="008E4731"/>
    <w:rsid w:val="008E6A72"/>
    <w:rsid w:val="008E7921"/>
    <w:rsid w:val="008E7FDA"/>
    <w:rsid w:val="008F020E"/>
    <w:rsid w:val="008F022D"/>
    <w:rsid w:val="008F2240"/>
    <w:rsid w:val="008F3F28"/>
    <w:rsid w:val="008F4988"/>
    <w:rsid w:val="008F49C5"/>
    <w:rsid w:val="008F69CB"/>
    <w:rsid w:val="008F69D0"/>
    <w:rsid w:val="00901658"/>
    <w:rsid w:val="009024E2"/>
    <w:rsid w:val="00902705"/>
    <w:rsid w:val="00903D6A"/>
    <w:rsid w:val="009052DC"/>
    <w:rsid w:val="009060D1"/>
    <w:rsid w:val="0090621C"/>
    <w:rsid w:val="009064DA"/>
    <w:rsid w:val="00907236"/>
    <w:rsid w:val="00910574"/>
    <w:rsid w:val="00910641"/>
    <w:rsid w:val="00911240"/>
    <w:rsid w:val="0091142E"/>
    <w:rsid w:val="00912BD5"/>
    <w:rsid w:val="00915F18"/>
    <w:rsid w:val="00916B62"/>
    <w:rsid w:val="00920434"/>
    <w:rsid w:val="0092125E"/>
    <w:rsid w:val="0092134B"/>
    <w:rsid w:val="009213DC"/>
    <w:rsid w:val="009233AB"/>
    <w:rsid w:val="009237F5"/>
    <w:rsid w:val="0092385F"/>
    <w:rsid w:val="00923D20"/>
    <w:rsid w:val="00924F70"/>
    <w:rsid w:val="00925ADC"/>
    <w:rsid w:val="00931275"/>
    <w:rsid w:val="0093160F"/>
    <w:rsid w:val="0093362E"/>
    <w:rsid w:val="0093382F"/>
    <w:rsid w:val="00933AC0"/>
    <w:rsid w:val="00935881"/>
    <w:rsid w:val="00935D47"/>
    <w:rsid w:val="00936857"/>
    <w:rsid w:val="00941523"/>
    <w:rsid w:val="00942A7B"/>
    <w:rsid w:val="00943284"/>
    <w:rsid w:val="0094480D"/>
    <w:rsid w:val="00944DF9"/>
    <w:rsid w:val="009454A0"/>
    <w:rsid w:val="00946CB7"/>
    <w:rsid w:val="00946F87"/>
    <w:rsid w:val="00947831"/>
    <w:rsid w:val="009521B1"/>
    <w:rsid w:val="00954060"/>
    <w:rsid w:val="009560C1"/>
    <w:rsid w:val="00956F23"/>
    <w:rsid w:val="009577CD"/>
    <w:rsid w:val="0096056E"/>
    <w:rsid w:val="00960A3C"/>
    <w:rsid w:val="00961A52"/>
    <w:rsid w:val="00963A5A"/>
    <w:rsid w:val="00963E26"/>
    <w:rsid w:val="00965C77"/>
    <w:rsid w:val="00966074"/>
    <w:rsid w:val="00966112"/>
    <w:rsid w:val="00966541"/>
    <w:rsid w:val="009679C9"/>
    <w:rsid w:val="00971345"/>
    <w:rsid w:val="009718B9"/>
    <w:rsid w:val="00971F12"/>
    <w:rsid w:val="0097235B"/>
    <w:rsid w:val="00972915"/>
    <w:rsid w:val="009735C4"/>
    <w:rsid w:val="00973C0B"/>
    <w:rsid w:val="00973D51"/>
    <w:rsid w:val="009744C5"/>
    <w:rsid w:val="00974DB3"/>
    <w:rsid w:val="009750BA"/>
    <w:rsid w:val="009752DC"/>
    <w:rsid w:val="0097547F"/>
    <w:rsid w:val="009772DE"/>
    <w:rsid w:val="00977987"/>
    <w:rsid w:val="009808EA"/>
    <w:rsid w:val="009814C9"/>
    <w:rsid w:val="00983EF5"/>
    <w:rsid w:val="009841CD"/>
    <w:rsid w:val="00985D28"/>
    <w:rsid w:val="00986023"/>
    <w:rsid w:val="00986223"/>
    <w:rsid w:val="0098664F"/>
    <w:rsid w:val="00986FA1"/>
    <w:rsid w:val="0098727A"/>
    <w:rsid w:val="0098733F"/>
    <w:rsid w:val="009874F0"/>
    <w:rsid w:val="0098778C"/>
    <w:rsid w:val="00987B00"/>
    <w:rsid w:val="00987CBD"/>
    <w:rsid w:val="00992F67"/>
    <w:rsid w:val="0099481F"/>
    <w:rsid w:val="009949C9"/>
    <w:rsid w:val="00994BFE"/>
    <w:rsid w:val="00995500"/>
    <w:rsid w:val="00995841"/>
    <w:rsid w:val="00995A91"/>
    <w:rsid w:val="0099673E"/>
    <w:rsid w:val="009967C1"/>
    <w:rsid w:val="00996C70"/>
    <w:rsid w:val="009A01A4"/>
    <w:rsid w:val="009A0437"/>
    <w:rsid w:val="009A14FE"/>
    <w:rsid w:val="009A16A5"/>
    <w:rsid w:val="009A251D"/>
    <w:rsid w:val="009A2A79"/>
    <w:rsid w:val="009A2B33"/>
    <w:rsid w:val="009A370C"/>
    <w:rsid w:val="009A44EB"/>
    <w:rsid w:val="009A4CE8"/>
    <w:rsid w:val="009A5A79"/>
    <w:rsid w:val="009A5E3B"/>
    <w:rsid w:val="009A7CDC"/>
    <w:rsid w:val="009B00C0"/>
    <w:rsid w:val="009B1B39"/>
    <w:rsid w:val="009B2FC3"/>
    <w:rsid w:val="009B3389"/>
    <w:rsid w:val="009B40A5"/>
    <w:rsid w:val="009B5EE9"/>
    <w:rsid w:val="009B710C"/>
    <w:rsid w:val="009B73D4"/>
    <w:rsid w:val="009B773A"/>
    <w:rsid w:val="009B77E7"/>
    <w:rsid w:val="009B7FF2"/>
    <w:rsid w:val="009C0995"/>
    <w:rsid w:val="009C0B6C"/>
    <w:rsid w:val="009C0CD3"/>
    <w:rsid w:val="009C0FC5"/>
    <w:rsid w:val="009C133B"/>
    <w:rsid w:val="009C19B6"/>
    <w:rsid w:val="009C1F3E"/>
    <w:rsid w:val="009C29B2"/>
    <w:rsid w:val="009C2B65"/>
    <w:rsid w:val="009C2C29"/>
    <w:rsid w:val="009C386D"/>
    <w:rsid w:val="009C3B1E"/>
    <w:rsid w:val="009C40DA"/>
    <w:rsid w:val="009C490F"/>
    <w:rsid w:val="009C5128"/>
    <w:rsid w:val="009C5F4B"/>
    <w:rsid w:val="009C6987"/>
    <w:rsid w:val="009C7676"/>
    <w:rsid w:val="009C7F85"/>
    <w:rsid w:val="009D00E0"/>
    <w:rsid w:val="009D21DB"/>
    <w:rsid w:val="009D34B3"/>
    <w:rsid w:val="009D602E"/>
    <w:rsid w:val="009D61C8"/>
    <w:rsid w:val="009E105D"/>
    <w:rsid w:val="009E1BF8"/>
    <w:rsid w:val="009E1F8C"/>
    <w:rsid w:val="009E2025"/>
    <w:rsid w:val="009E37C4"/>
    <w:rsid w:val="009E4892"/>
    <w:rsid w:val="009E4E7C"/>
    <w:rsid w:val="009E604A"/>
    <w:rsid w:val="009E67C6"/>
    <w:rsid w:val="009E691F"/>
    <w:rsid w:val="009E7336"/>
    <w:rsid w:val="009F058F"/>
    <w:rsid w:val="009F2E4F"/>
    <w:rsid w:val="009F3935"/>
    <w:rsid w:val="009F43E8"/>
    <w:rsid w:val="009F5973"/>
    <w:rsid w:val="009F636A"/>
    <w:rsid w:val="009F6379"/>
    <w:rsid w:val="009F6AA2"/>
    <w:rsid w:val="00A00256"/>
    <w:rsid w:val="00A00878"/>
    <w:rsid w:val="00A009ED"/>
    <w:rsid w:val="00A009F2"/>
    <w:rsid w:val="00A00E9B"/>
    <w:rsid w:val="00A012FD"/>
    <w:rsid w:val="00A0360D"/>
    <w:rsid w:val="00A0366F"/>
    <w:rsid w:val="00A041F7"/>
    <w:rsid w:val="00A042A6"/>
    <w:rsid w:val="00A06113"/>
    <w:rsid w:val="00A11CD2"/>
    <w:rsid w:val="00A14EF8"/>
    <w:rsid w:val="00A1517C"/>
    <w:rsid w:val="00A16154"/>
    <w:rsid w:val="00A1796A"/>
    <w:rsid w:val="00A17C35"/>
    <w:rsid w:val="00A219E6"/>
    <w:rsid w:val="00A223EB"/>
    <w:rsid w:val="00A22746"/>
    <w:rsid w:val="00A2281E"/>
    <w:rsid w:val="00A241BE"/>
    <w:rsid w:val="00A270B0"/>
    <w:rsid w:val="00A30BD0"/>
    <w:rsid w:val="00A333FB"/>
    <w:rsid w:val="00A335D8"/>
    <w:rsid w:val="00A340A3"/>
    <w:rsid w:val="00A34137"/>
    <w:rsid w:val="00A34A30"/>
    <w:rsid w:val="00A3644E"/>
    <w:rsid w:val="00A375B5"/>
    <w:rsid w:val="00A40A19"/>
    <w:rsid w:val="00A40C1D"/>
    <w:rsid w:val="00A40ED6"/>
    <w:rsid w:val="00A41C88"/>
    <w:rsid w:val="00A433BA"/>
    <w:rsid w:val="00A44A90"/>
    <w:rsid w:val="00A455A8"/>
    <w:rsid w:val="00A4661E"/>
    <w:rsid w:val="00A47BAA"/>
    <w:rsid w:val="00A47E07"/>
    <w:rsid w:val="00A51385"/>
    <w:rsid w:val="00A525CB"/>
    <w:rsid w:val="00A54D63"/>
    <w:rsid w:val="00A54F2A"/>
    <w:rsid w:val="00A5554B"/>
    <w:rsid w:val="00A5586F"/>
    <w:rsid w:val="00A5706A"/>
    <w:rsid w:val="00A57256"/>
    <w:rsid w:val="00A578E3"/>
    <w:rsid w:val="00A6097F"/>
    <w:rsid w:val="00A60CE5"/>
    <w:rsid w:val="00A6120B"/>
    <w:rsid w:val="00A62EA6"/>
    <w:rsid w:val="00A63C34"/>
    <w:rsid w:val="00A64FAF"/>
    <w:rsid w:val="00A65AD1"/>
    <w:rsid w:val="00A70950"/>
    <w:rsid w:val="00A70C5E"/>
    <w:rsid w:val="00A712B8"/>
    <w:rsid w:val="00A71B6A"/>
    <w:rsid w:val="00A731B9"/>
    <w:rsid w:val="00A734CF"/>
    <w:rsid w:val="00A74811"/>
    <w:rsid w:val="00A74EAD"/>
    <w:rsid w:val="00A770DC"/>
    <w:rsid w:val="00A804CC"/>
    <w:rsid w:val="00A80800"/>
    <w:rsid w:val="00A80CBE"/>
    <w:rsid w:val="00A81F2D"/>
    <w:rsid w:val="00A85A33"/>
    <w:rsid w:val="00A85AAB"/>
    <w:rsid w:val="00A86213"/>
    <w:rsid w:val="00A86EA3"/>
    <w:rsid w:val="00A8748D"/>
    <w:rsid w:val="00A87DAE"/>
    <w:rsid w:val="00A91A7B"/>
    <w:rsid w:val="00A921D1"/>
    <w:rsid w:val="00A93C15"/>
    <w:rsid w:val="00A94EC5"/>
    <w:rsid w:val="00A95121"/>
    <w:rsid w:val="00A96D15"/>
    <w:rsid w:val="00A97CD7"/>
    <w:rsid w:val="00A97EAD"/>
    <w:rsid w:val="00AA07CC"/>
    <w:rsid w:val="00AA15C6"/>
    <w:rsid w:val="00AA1AB0"/>
    <w:rsid w:val="00AA1B16"/>
    <w:rsid w:val="00AA346C"/>
    <w:rsid w:val="00AA35FB"/>
    <w:rsid w:val="00AA4C01"/>
    <w:rsid w:val="00AA51DB"/>
    <w:rsid w:val="00AA6AB0"/>
    <w:rsid w:val="00AA7231"/>
    <w:rsid w:val="00AA74E1"/>
    <w:rsid w:val="00AA7CA0"/>
    <w:rsid w:val="00AB0F44"/>
    <w:rsid w:val="00AB1569"/>
    <w:rsid w:val="00AB43EB"/>
    <w:rsid w:val="00AB552F"/>
    <w:rsid w:val="00AB58B1"/>
    <w:rsid w:val="00AB67A4"/>
    <w:rsid w:val="00AC0183"/>
    <w:rsid w:val="00AC01BB"/>
    <w:rsid w:val="00AC3237"/>
    <w:rsid w:val="00AC37E1"/>
    <w:rsid w:val="00AC5B73"/>
    <w:rsid w:val="00AC5D0A"/>
    <w:rsid w:val="00AC5E0A"/>
    <w:rsid w:val="00AC72F6"/>
    <w:rsid w:val="00AC7535"/>
    <w:rsid w:val="00AD1D55"/>
    <w:rsid w:val="00AD2616"/>
    <w:rsid w:val="00AD28F0"/>
    <w:rsid w:val="00AD2AF2"/>
    <w:rsid w:val="00AD2EA4"/>
    <w:rsid w:val="00AD310F"/>
    <w:rsid w:val="00AD5190"/>
    <w:rsid w:val="00AD69A6"/>
    <w:rsid w:val="00AE18AA"/>
    <w:rsid w:val="00AE1B36"/>
    <w:rsid w:val="00AE3848"/>
    <w:rsid w:val="00AE3D0A"/>
    <w:rsid w:val="00AE5DA9"/>
    <w:rsid w:val="00AE7D3B"/>
    <w:rsid w:val="00AF0219"/>
    <w:rsid w:val="00AF0606"/>
    <w:rsid w:val="00AF0B6B"/>
    <w:rsid w:val="00AF13A0"/>
    <w:rsid w:val="00AF2233"/>
    <w:rsid w:val="00AF273D"/>
    <w:rsid w:val="00AF3037"/>
    <w:rsid w:val="00AF33F5"/>
    <w:rsid w:val="00AF35CE"/>
    <w:rsid w:val="00AF3A5A"/>
    <w:rsid w:val="00AF54F3"/>
    <w:rsid w:val="00AF5BA2"/>
    <w:rsid w:val="00AF6529"/>
    <w:rsid w:val="00AF70DD"/>
    <w:rsid w:val="00AF7D27"/>
    <w:rsid w:val="00AF7D91"/>
    <w:rsid w:val="00AF7EBA"/>
    <w:rsid w:val="00B001C6"/>
    <w:rsid w:val="00B0155B"/>
    <w:rsid w:val="00B0380A"/>
    <w:rsid w:val="00B0431E"/>
    <w:rsid w:val="00B04FC0"/>
    <w:rsid w:val="00B0558F"/>
    <w:rsid w:val="00B06B54"/>
    <w:rsid w:val="00B109B1"/>
    <w:rsid w:val="00B10AB1"/>
    <w:rsid w:val="00B11E31"/>
    <w:rsid w:val="00B132D1"/>
    <w:rsid w:val="00B13AA8"/>
    <w:rsid w:val="00B13D25"/>
    <w:rsid w:val="00B141CE"/>
    <w:rsid w:val="00B14A05"/>
    <w:rsid w:val="00B14BA1"/>
    <w:rsid w:val="00B167EF"/>
    <w:rsid w:val="00B172B5"/>
    <w:rsid w:val="00B175C1"/>
    <w:rsid w:val="00B1771B"/>
    <w:rsid w:val="00B2025B"/>
    <w:rsid w:val="00B20308"/>
    <w:rsid w:val="00B211E1"/>
    <w:rsid w:val="00B212DF"/>
    <w:rsid w:val="00B22171"/>
    <w:rsid w:val="00B22A85"/>
    <w:rsid w:val="00B23881"/>
    <w:rsid w:val="00B25B8C"/>
    <w:rsid w:val="00B30943"/>
    <w:rsid w:val="00B312AA"/>
    <w:rsid w:val="00B31771"/>
    <w:rsid w:val="00B31D5A"/>
    <w:rsid w:val="00B32356"/>
    <w:rsid w:val="00B327DC"/>
    <w:rsid w:val="00B33F63"/>
    <w:rsid w:val="00B3452C"/>
    <w:rsid w:val="00B34806"/>
    <w:rsid w:val="00B36F48"/>
    <w:rsid w:val="00B36F66"/>
    <w:rsid w:val="00B37640"/>
    <w:rsid w:val="00B405E1"/>
    <w:rsid w:val="00B40ED8"/>
    <w:rsid w:val="00B42144"/>
    <w:rsid w:val="00B423A0"/>
    <w:rsid w:val="00B44ADB"/>
    <w:rsid w:val="00B44D31"/>
    <w:rsid w:val="00B45354"/>
    <w:rsid w:val="00B454D8"/>
    <w:rsid w:val="00B45A8A"/>
    <w:rsid w:val="00B45E47"/>
    <w:rsid w:val="00B45EC3"/>
    <w:rsid w:val="00B46756"/>
    <w:rsid w:val="00B47B1E"/>
    <w:rsid w:val="00B5032B"/>
    <w:rsid w:val="00B50DEC"/>
    <w:rsid w:val="00B5137F"/>
    <w:rsid w:val="00B515B1"/>
    <w:rsid w:val="00B520D8"/>
    <w:rsid w:val="00B52991"/>
    <w:rsid w:val="00B529EB"/>
    <w:rsid w:val="00B5339D"/>
    <w:rsid w:val="00B539B5"/>
    <w:rsid w:val="00B54CFB"/>
    <w:rsid w:val="00B560E4"/>
    <w:rsid w:val="00B56705"/>
    <w:rsid w:val="00B57A67"/>
    <w:rsid w:val="00B6112A"/>
    <w:rsid w:val="00B6228A"/>
    <w:rsid w:val="00B64767"/>
    <w:rsid w:val="00B64EAD"/>
    <w:rsid w:val="00B64F04"/>
    <w:rsid w:val="00B64F4C"/>
    <w:rsid w:val="00B656C6"/>
    <w:rsid w:val="00B66052"/>
    <w:rsid w:val="00B66703"/>
    <w:rsid w:val="00B66C2D"/>
    <w:rsid w:val="00B67A53"/>
    <w:rsid w:val="00B70139"/>
    <w:rsid w:val="00B716A5"/>
    <w:rsid w:val="00B71A59"/>
    <w:rsid w:val="00B75CA9"/>
    <w:rsid w:val="00B76822"/>
    <w:rsid w:val="00B77839"/>
    <w:rsid w:val="00B811DE"/>
    <w:rsid w:val="00B81EF9"/>
    <w:rsid w:val="00B822AF"/>
    <w:rsid w:val="00B83F52"/>
    <w:rsid w:val="00B842A4"/>
    <w:rsid w:val="00B848A7"/>
    <w:rsid w:val="00B849D4"/>
    <w:rsid w:val="00B859BE"/>
    <w:rsid w:val="00B85F67"/>
    <w:rsid w:val="00B86461"/>
    <w:rsid w:val="00B90512"/>
    <w:rsid w:val="00B91220"/>
    <w:rsid w:val="00B919E0"/>
    <w:rsid w:val="00B9317E"/>
    <w:rsid w:val="00B93871"/>
    <w:rsid w:val="00B94126"/>
    <w:rsid w:val="00B96EAE"/>
    <w:rsid w:val="00B9721E"/>
    <w:rsid w:val="00B9731A"/>
    <w:rsid w:val="00BA165D"/>
    <w:rsid w:val="00BA23F8"/>
    <w:rsid w:val="00BA280A"/>
    <w:rsid w:val="00BA2AB0"/>
    <w:rsid w:val="00BA387F"/>
    <w:rsid w:val="00BA41A7"/>
    <w:rsid w:val="00BA4746"/>
    <w:rsid w:val="00BA4C6A"/>
    <w:rsid w:val="00BA584D"/>
    <w:rsid w:val="00BA64E9"/>
    <w:rsid w:val="00BA7D09"/>
    <w:rsid w:val="00BB03D8"/>
    <w:rsid w:val="00BB07CE"/>
    <w:rsid w:val="00BB0990"/>
    <w:rsid w:val="00BB3160"/>
    <w:rsid w:val="00BB32DD"/>
    <w:rsid w:val="00BB4824"/>
    <w:rsid w:val="00BB7160"/>
    <w:rsid w:val="00BB71C2"/>
    <w:rsid w:val="00BC19EB"/>
    <w:rsid w:val="00BC1B97"/>
    <w:rsid w:val="00BC1D7E"/>
    <w:rsid w:val="00BC2037"/>
    <w:rsid w:val="00BC2A32"/>
    <w:rsid w:val="00BC2B91"/>
    <w:rsid w:val="00BC32CB"/>
    <w:rsid w:val="00BC440D"/>
    <w:rsid w:val="00BC5553"/>
    <w:rsid w:val="00BC6FCE"/>
    <w:rsid w:val="00BD18AA"/>
    <w:rsid w:val="00BD2FF2"/>
    <w:rsid w:val="00BD35EF"/>
    <w:rsid w:val="00BD3C3C"/>
    <w:rsid w:val="00BD459E"/>
    <w:rsid w:val="00BD585B"/>
    <w:rsid w:val="00BD5A43"/>
    <w:rsid w:val="00BD60EC"/>
    <w:rsid w:val="00BD66E7"/>
    <w:rsid w:val="00BD7263"/>
    <w:rsid w:val="00BD753E"/>
    <w:rsid w:val="00BE1628"/>
    <w:rsid w:val="00BE3C55"/>
    <w:rsid w:val="00BE3EC5"/>
    <w:rsid w:val="00BE6377"/>
    <w:rsid w:val="00BE65D0"/>
    <w:rsid w:val="00BE7B87"/>
    <w:rsid w:val="00BF03DA"/>
    <w:rsid w:val="00BF1078"/>
    <w:rsid w:val="00BF1133"/>
    <w:rsid w:val="00BF2448"/>
    <w:rsid w:val="00BF2CEC"/>
    <w:rsid w:val="00BF30BC"/>
    <w:rsid w:val="00BF4CF8"/>
    <w:rsid w:val="00BF4D83"/>
    <w:rsid w:val="00BF534E"/>
    <w:rsid w:val="00BF537F"/>
    <w:rsid w:val="00BF60DB"/>
    <w:rsid w:val="00BF70B0"/>
    <w:rsid w:val="00BF7733"/>
    <w:rsid w:val="00BF7C77"/>
    <w:rsid w:val="00C00A49"/>
    <w:rsid w:val="00C01583"/>
    <w:rsid w:val="00C022B0"/>
    <w:rsid w:val="00C03169"/>
    <w:rsid w:val="00C03FCF"/>
    <w:rsid w:val="00C04A32"/>
    <w:rsid w:val="00C050B3"/>
    <w:rsid w:val="00C05C22"/>
    <w:rsid w:val="00C06E22"/>
    <w:rsid w:val="00C0774E"/>
    <w:rsid w:val="00C07D50"/>
    <w:rsid w:val="00C100C6"/>
    <w:rsid w:val="00C10F2C"/>
    <w:rsid w:val="00C11AE3"/>
    <w:rsid w:val="00C1214A"/>
    <w:rsid w:val="00C12C8E"/>
    <w:rsid w:val="00C13219"/>
    <w:rsid w:val="00C13FBA"/>
    <w:rsid w:val="00C14C7E"/>
    <w:rsid w:val="00C15A21"/>
    <w:rsid w:val="00C16D17"/>
    <w:rsid w:val="00C17D02"/>
    <w:rsid w:val="00C17D86"/>
    <w:rsid w:val="00C17F7F"/>
    <w:rsid w:val="00C21667"/>
    <w:rsid w:val="00C21FFE"/>
    <w:rsid w:val="00C22062"/>
    <w:rsid w:val="00C2259A"/>
    <w:rsid w:val="00C22AC5"/>
    <w:rsid w:val="00C242F2"/>
    <w:rsid w:val="00C24D2B"/>
    <w:rsid w:val="00C251AD"/>
    <w:rsid w:val="00C25E7A"/>
    <w:rsid w:val="00C26E1A"/>
    <w:rsid w:val="00C27E3D"/>
    <w:rsid w:val="00C310A2"/>
    <w:rsid w:val="00C31302"/>
    <w:rsid w:val="00C33407"/>
    <w:rsid w:val="00C33C46"/>
    <w:rsid w:val="00C33C76"/>
    <w:rsid w:val="00C345BE"/>
    <w:rsid w:val="00C358F5"/>
    <w:rsid w:val="00C41F33"/>
    <w:rsid w:val="00C4228E"/>
    <w:rsid w:val="00C422C4"/>
    <w:rsid w:val="00C4300F"/>
    <w:rsid w:val="00C4433A"/>
    <w:rsid w:val="00C44564"/>
    <w:rsid w:val="00C457DD"/>
    <w:rsid w:val="00C46C1F"/>
    <w:rsid w:val="00C47322"/>
    <w:rsid w:val="00C47926"/>
    <w:rsid w:val="00C50BEC"/>
    <w:rsid w:val="00C52FC3"/>
    <w:rsid w:val="00C55501"/>
    <w:rsid w:val="00C55558"/>
    <w:rsid w:val="00C555D0"/>
    <w:rsid w:val="00C56590"/>
    <w:rsid w:val="00C572DD"/>
    <w:rsid w:val="00C57712"/>
    <w:rsid w:val="00C60F15"/>
    <w:rsid w:val="00C620A5"/>
    <w:rsid w:val="00C62757"/>
    <w:rsid w:val="00C6606D"/>
    <w:rsid w:val="00C7021A"/>
    <w:rsid w:val="00C7032E"/>
    <w:rsid w:val="00C7325F"/>
    <w:rsid w:val="00C738A9"/>
    <w:rsid w:val="00C73C2A"/>
    <w:rsid w:val="00C73F03"/>
    <w:rsid w:val="00C750E5"/>
    <w:rsid w:val="00C758EA"/>
    <w:rsid w:val="00C75DB6"/>
    <w:rsid w:val="00C75ED4"/>
    <w:rsid w:val="00C807CD"/>
    <w:rsid w:val="00C808E9"/>
    <w:rsid w:val="00C81357"/>
    <w:rsid w:val="00C81BC3"/>
    <w:rsid w:val="00C829EB"/>
    <w:rsid w:val="00C82B6F"/>
    <w:rsid w:val="00C83C90"/>
    <w:rsid w:val="00C86956"/>
    <w:rsid w:val="00C86B2D"/>
    <w:rsid w:val="00C873C8"/>
    <w:rsid w:val="00C874DE"/>
    <w:rsid w:val="00C8761D"/>
    <w:rsid w:val="00C87AAA"/>
    <w:rsid w:val="00C87F02"/>
    <w:rsid w:val="00C9040C"/>
    <w:rsid w:val="00C90A23"/>
    <w:rsid w:val="00C90B25"/>
    <w:rsid w:val="00C930F0"/>
    <w:rsid w:val="00C94042"/>
    <w:rsid w:val="00C94910"/>
    <w:rsid w:val="00C95023"/>
    <w:rsid w:val="00C955C0"/>
    <w:rsid w:val="00C96732"/>
    <w:rsid w:val="00C97F29"/>
    <w:rsid w:val="00CA080F"/>
    <w:rsid w:val="00CA32D0"/>
    <w:rsid w:val="00CA358D"/>
    <w:rsid w:val="00CA4062"/>
    <w:rsid w:val="00CA43FA"/>
    <w:rsid w:val="00CA55EA"/>
    <w:rsid w:val="00CA60FD"/>
    <w:rsid w:val="00CA63B3"/>
    <w:rsid w:val="00CA6F45"/>
    <w:rsid w:val="00CA706B"/>
    <w:rsid w:val="00CA77A5"/>
    <w:rsid w:val="00CB0037"/>
    <w:rsid w:val="00CB1AE6"/>
    <w:rsid w:val="00CB3A53"/>
    <w:rsid w:val="00CB51B9"/>
    <w:rsid w:val="00CB58EA"/>
    <w:rsid w:val="00CB5A12"/>
    <w:rsid w:val="00CB647A"/>
    <w:rsid w:val="00CB7691"/>
    <w:rsid w:val="00CB7FE2"/>
    <w:rsid w:val="00CC0733"/>
    <w:rsid w:val="00CC2A2B"/>
    <w:rsid w:val="00CC4197"/>
    <w:rsid w:val="00CC50F8"/>
    <w:rsid w:val="00CD05C1"/>
    <w:rsid w:val="00CD1EE7"/>
    <w:rsid w:val="00CD1F9C"/>
    <w:rsid w:val="00CD22A0"/>
    <w:rsid w:val="00CD25A2"/>
    <w:rsid w:val="00CD2A95"/>
    <w:rsid w:val="00CD2DAC"/>
    <w:rsid w:val="00CD30F2"/>
    <w:rsid w:val="00CD4001"/>
    <w:rsid w:val="00CD4311"/>
    <w:rsid w:val="00CD46DD"/>
    <w:rsid w:val="00CD565A"/>
    <w:rsid w:val="00CD64D4"/>
    <w:rsid w:val="00CD6769"/>
    <w:rsid w:val="00CD7DAB"/>
    <w:rsid w:val="00CE0529"/>
    <w:rsid w:val="00CE0B11"/>
    <w:rsid w:val="00CE0E2D"/>
    <w:rsid w:val="00CE14C2"/>
    <w:rsid w:val="00CE1FE2"/>
    <w:rsid w:val="00CE2E92"/>
    <w:rsid w:val="00CE2EC3"/>
    <w:rsid w:val="00CE3127"/>
    <w:rsid w:val="00CE565F"/>
    <w:rsid w:val="00CE7E36"/>
    <w:rsid w:val="00CF2029"/>
    <w:rsid w:val="00CF295E"/>
    <w:rsid w:val="00CF2BF8"/>
    <w:rsid w:val="00CF2E07"/>
    <w:rsid w:val="00CF3942"/>
    <w:rsid w:val="00CF394A"/>
    <w:rsid w:val="00CF451B"/>
    <w:rsid w:val="00CF45DC"/>
    <w:rsid w:val="00CF5F82"/>
    <w:rsid w:val="00CF6A77"/>
    <w:rsid w:val="00CF7221"/>
    <w:rsid w:val="00D00C86"/>
    <w:rsid w:val="00D02698"/>
    <w:rsid w:val="00D0378A"/>
    <w:rsid w:val="00D05E34"/>
    <w:rsid w:val="00D060B5"/>
    <w:rsid w:val="00D063E0"/>
    <w:rsid w:val="00D063ED"/>
    <w:rsid w:val="00D064CB"/>
    <w:rsid w:val="00D06ADB"/>
    <w:rsid w:val="00D06B7F"/>
    <w:rsid w:val="00D06EE3"/>
    <w:rsid w:val="00D107B0"/>
    <w:rsid w:val="00D10A5B"/>
    <w:rsid w:val="00D11E72"/>
    <w:rsid w:val="00D11F88"/>
    <w:rsid w:val="00D12103"/>
    <w:rsid w:val="00D122B9"/>
    <w:rsid w:val="00D125F1"/>
    <w:rsid w:val="00D1305F"/>
    <w:rsid w:val="00D1362B"/>
    <w:rsid w:val="00D13B27"/>
    <w:rsid w:val="00D14381"/>
    <w:rsid w:val="00D16656"/>
    <w:rsid w:val="00D169A3"/>
    <w:rsid w:val="00D171C7"/>
    <w:rsid w:val="00D20269"/>
    <w:rsid w:val="00D20A75"/>
    <w:rsid w:val="00D239DE"/>
    <w:rsid w:val="00D243A2"/>
    <w:rsid w:val="00D252C7"/>
    <w:rsid w:val="00D253A2"/>
    <w:rsid w:val="00D25AB4"/>
    <w:rsid w:val="00D27EB3"/>
    <w:rsid w:val="00D30B93"/>
    <w:rsid w:val="00D31222"/>
    <w:rsid w:val="00D3258C"/>
    <w:rsid w:val="00D32841"/>
    <w:rsid w:val="00D32A60"/>
    <w:rsid w:val="00D33845"/>
    <w:rsid w:val="00D37F3A"/>
    <w:rsid w:val="00D42663"/>
    <w:rsid w:val="00D4384D"/>
    <w:rsid w:val="00D4508B"/>
    <w:rsid w:val="00D459CB"/>
    <w:rsid w:val="00D45C94"/>
    <w:rsid w:val="00D46695"/>
    <w:rsid w:val="00D4672B"/>
    <w:rsid w:val="00D46933"/>
    <w:rsid w:val="00D46DAB"/>
    <w:rsid w:val="00D479BA"/>
    <w:rsid w:val="00D508B4"/>
    <w:rsid w:val="00D50B3E"/>
    <w:rsid w:val="00D51292"/>
    <w:rsid w:val="00D5275A"/>
    <w:rsid w:val="00D53FB5"/>
    <w:rsid w:val="00D55302"/>
    <w:rsid w:val="00D55A34"/>
    <w:rsid w:val="00D56797"/>
    <w:rsid w:val="00D56B75"/>
    <w:rsid w:val="00D5796A"/>
    <w:rsid w:val="00D60AD4"/>
    <w:rsid w:val="00D60C11"/>
    <w:rsid w:val="00D60E70"/>
    <w:rsid w:val="00D622C6"/>
    <w:rsid w:val="00D626C7"/>
    <w:rsid w:val="00D629F2"/>
    <w:rsid w:val="00D62BC8"/>
    <w:rsid w:val="00D630D8"/>
    <w:rsid w:val="00D63E66"/>
    <w:rsid w:val="00D64954"/>
    <w:rsid w:val="00D64F0B"/>
    <w:rsid w:val="00D65264"/>
    <w:rsid w:val="00D65F8B"/>
    <w:rsid w:val="00D66E99"/>
    <w:rsid w:val="00D67F74"/>
    <w:rsid w:val="00D70175"/>
    <w:rsid w:val="00D70539"/>
    <w:rsid w:val="00D7198A"/>
    <w:rsid w:val="00D72A07"/>
    <w:rsid w:val="00D73C1C"/>
    <w:rsid w:val="00D773E4"/>
    <w:rsid w:val="00D80062"/>
    <w:rsid w:val="00D80A92"/>
    <w:rsid w:val="00D81410"/>
    <w:rsid w:val="00D83336"/>
    <w:rsid w:val="00D83E32"/>
    <w:rsid w:val="00D84239"/>
    <w:rsid w:val="00D8454D"/>
    <w:rsid w:val="00D84B77"/>
    <w:rsid w:val="00D8523B"/>
    <w:rsid w:val="00D85612"/>
    <w:rsid w:val="00D858AC"/>
    <w:rsid w:val="00D86CA9"/>
    <w:rsid w:val="00D8747D"/>
    <w:rsid w:val="00D874AD"/>
    <w:rsid w:val="00D90774"/>
    <w:rsid w:val="00D908FF"/>
    <w:rsid w:val="00D9098B"/>
    <w:rsid w:val="00D90B2E"/>
    <w:rsid w:val="00D91D59"/>
    <w:rsid w:val="00D92F54"/>
    <w:rsid w:val="00D94B03"/>
    <w:rsid w:val="00D94B3F"/>
    <w:rsid w:val="00D95388"/>
    <w:rsid w:val="00D957FD"/>
    <w:rsid w:val="00D95A82"/>
    <w:rsid w:val="00D96C4F"/>
    <w:rsid w:val="00D96E04"/>
    <w:rsid w:val="00D97407"/>
    <w:rsid w:val="00D97C5C"/>
    <w:rsid w:val="00DA02AC"/>
    <w:rsid w:val="00DA0441"/>
    <w:rsid w:val="00DA26B7"/>
    <w:rsid w:val="00DA3D3A"/>
    <w:rsid w:val="00DA3D78"/>
    <w:rsid w:val="00DA4EF3"/>
    <w:rsid w:val="00DA5223"/>
    <w:rsid w:val="00DA6E56"/>
    <w:rsid w:val="00DA6E63"/>
    <w:rsid w:val="00DB15F8"/>
    <w:rsid w:val="00DB3243"/>
    <w:rsid w:val="00DB3E3C"/>
    <w:rsid w:val="00DB4FBC"/>
    <w:rsid w:val="00DB5444"/>
    <w:rsid w:val="00DB5867"/>
    <w:rsid w:val="00DB5C0B"/>
    <w:rsid w:val="00DC1267"/>
    <w:rsid w:val="00DC1494"/>
    <w:rsid w:val="00DC207C"/>
    <w:rsid w:val="00DC22D2"/>
    <w:rsid w:val="00DC4A10"/>
    <w:rsid w:val="00DC5036"/>
    <w:rsid w:val="00DC54BC"/>
    <w:rsid w:val="00DC6436"/>
    <w:rsid w:val="00DC6828"/>
    <w:rsid w:val="00DC71A5"/>
    <w:rsid w:val="00DC7CAD"/>
    <w:rsid w:val="00DD2731"/>
    <w:rsid w:val="00DD47F0"/>
    <w:rsid w:val="00DD56AD"/>
    <w:rsid w:val="00DD718A"/>
    <w:rsid w:val="00DE170E"/>
    <w:rsid w:val="00DE3519"/>
    <w:rsid w:val="00DE3574"/>
    <w:rsid w:val="00DE47CF"/>
    <w:rsid w:val="00DE534A"/>
    <w:rsid w:val="00DE5B23"/>
    <w:rsid w:val="00DE63EB"/>
    <w:rsid w:val="00DE7EE3"/>
    <w:rsid w:val="00DF176D"/>
    <w:rsid w:val="00DF1EE4"/>
    <w:rsid w:val="00DF22D4"/>
    <w:rsid w:val="00DF234B"/>
    <w:rsid w:val="00DF2BE5"/>
    <w:rsid w:val="00DF2FEC"/>
    <w:rsid w:val="00DF4637"/>
    <w:rsid w:val="00DF62AA"/>
    <w:rsid w:val="00DF6BF3"/>
    <w:rsid w:val="00DF7DDF"/>
    <w:rsid w:val="00DF7FFB"/>
    <w:rsid w:val="00E00031"/>
    <w:rsid w:val="00E012F7"/>
    <w:rsid w:val="00E01C85"/>
    <w:rsid w:val="00E02273"/>
    <w:rsid w:val="00E027E0"/>
    <w:rsid w:val="00E032E1"/>
    <w:rsid w:val="00E03CE4"/>
    <w:rsid w:val="00E05BB2"/>
    <w:rsid w:val="00E06E14"/>
    <w:rsid w:val="00E07A91"/>
    <w:rsid w:val="00E07D2C"/>
    <w:rsid w:val="00E10005"/>
    <w:rsid w:val="00E107DB"/>
    <w:rsid w:val="00E120CF"/>
    <w:rsid w:val="00E12E39"/>
    <w:rsid w:val="00E13E86"/>
    <w:rsid w:val="00E14040"/>
    <w:rsid w:val="00E14348"/>
    <w:rsid w:val="00E172A1"/>
    <w:rsid w:val="00E17467"/>
    <w:rsid w:val="00E17C9E"/>
    <w:rsid w:val="00E17FC8"/>
    <w:rsid w:val="00E17FDD"/>
    <w:rsid w:val="00E2376C"/>
    <w:rsid w:val="00E23B9F"/>
    <w:rsid w:val="00E242B5"/>
    <w:rsid w:val="00E2470A"/>
    <w:rsid w:val="00E25987"/>
    <w:rsid w:val="00E262A1"/>
    <w:rsid w:val="00E264DC"/>
    <w:rsid w:val="00E308BD"/>
    <w:rsid w:val="00E31812"/>
    <w:rsid w:val="00E32C9E"/>
    <w:rsid w:val="00E34B0F"/>
    <w:rsid w:val="00E35172"/>
    <w:rsid w:val="00E361B6"/>
    <w:rsid w:val="00E363F0"/>
    <w:rsid w:val="00E36AF0"/>
    <w:rsid w:val="00E40646"/>
    <w:rsid w:val="00E40860"/>
    <w:rsid w:val="00E42B20"/>
    <w:rsid w:val="00E430EA"/>
    <w:rsid w:val="00E44B62"/>
    <w:rsid w:val="00E451C7"/>
    <w:rsid w:val="00E45AE0"/>
    <w:rsid w:val="00E4623C"/>
    <w:rsid w:val="00E4646E"/>
    <w:rsid w:val="00E468AE"/>
    <w:rsid w:val="00E46AED"/>
    <w:rsid w:val="00E46D1E"/>
    <w:rsid w:val="00E478ED"/>
    <w:rsid w:val="00E50B4B"/>
    <w:rsid w:val="00E520A2"/>
    <w:rsid w:val="00E53520"/>
    <w:rsid w:val="00E53A8A"/>
    <w:rsid w:val="00E5410C"/>
    <w:rsid w:val="00E541CE"/>
    <w:rsid w:val="00E54777"/>
    <w:rsid w:val="00E54CC8"/>
    <w:rsid w:val="00E55FE2"/>
    <w:rsid w:val="00E5685D"/>
    <w:rsid w:val="00E5744B"/>
    <w:rsid w:val="00E57629"/>
    <w:rsid w:val="00E601AE"/>
    <w:rsid w:val="00E608A1"/>
    <w:rsid w:val="00E61320"/>
    <w:rsid w:val="00E629FA"/>
    <w:rsid w:val="00E6418A"/>
    <w:rsid w:val="00E64503"/>
    <w:rsid w:val="00E6615E"/>
    <w:rsid w:val="00E66DA2"/>
    <w:rsid w:val="00E66FB1"/>
    <w:rsid w:val="00E67068"/>
    <w:rsid w:val="00E6748B"/>
    <w:rsid w:val="00E67EA2"/>
    <w:rsid w:val="00E70E9E"/>
    <w:rsid w:val="00E71237"/>
    <w:rsid w:val="00E715EE"/>
    <w:rsid w:val="00E74FAD"/>
    <w:rsid w:val="00E7723B"/>
    <w:rsid w:val="00E80BBF"/>
    <w:rsid w:val="00E81A22"/>
    <w:rsid w:val="00E82656"/>
    <w:rsid w:val="00E82975"/>
    <w:rsid w:val="00E83E7C"/>
    <w:rsid w:val="00E862AA"/>
    <w:rsid w:val="00E86454"/>
    <w:rsid w:val="00E8737C"/>
    <w:rsid w:val="00E87636"/>
    <w:rsid w:val="00E903B7"/>
    <w:rsid w:val="00E9110C"/>
    <w:rsid w:val="00E91436"/>
    <w:rsid w:val="00E916D6"/>
    <w:rsid w:val="00E92336"/>
    <w:rsid w:val="00E923E8"/>
    <w:rsid w:val="00E92799"/>
    <w:rsid w:val="00E95C64"/>
    <w:rsid w:val="00E95DDA"/>
    <w:rsid w:val="00E95DDD"/>
    <w:rsid w:val="00E95E57"/>
    <w:rsid w:val="00E96989"/>
    <w:rsid w:val="00E96A48"/>
    <w:rsid w:val="00E96EE4"/>
    <w:rsid w:val="00E97290"/>
    <w:rsid w:val="00E97C37"/>
    <w:rsid w:val="00EA1572"/>
    <w:rsid w:val="00EA1749"/>
    <w:rsid w:val="00EA3E99"/>
    <w:rsid w:val="00EA4996"/>
    <w:rsid w:val="00EA5290"/>
    <w:rsid w:val="00EA6682"/>
    <w:rsid w:val="00EA7E4E"/>
    <w:rsid w:val="00EB0C3E"/>
    <w:rsid w:val="00EB2499"/>
    <w:rsid w:val="00EB2805"/>
    <w:rsid w:val="00EB358C"/>
    <w:rsid w:val="00EB3687"/>
    <w:rsid w:val="00EB513E"/>
    <w:rsid w:val="00EB710E"/>
    <w:rsid w:val="00EB72C7"/>
    <w:rsid w:val="00EC012C"/>
    <w:rsid w:val="00EC0BB1"/>
    <w:rsid w:val="00EC2A2C"/>
    <w:rsid w:val="00EC2A51"/>
    <w:rsid w:val="00EC2C4D"/>
    <w:rsid w:val="00EC4726"/>
    <w:rsid w:val="00EC4F97"/>
    <w:rsid w:val="00EC5004"/>
    <w:rsid w:val="00EC53AA"/>
    <w:rsid w:val="00EC6051"/>
    <w:rsid w:val="00EC72DB"/>
    <w:rsid w:val="00ED092B"/>
    <w:rsid w:val="00ED1225"/>
    <w:rsid w:val="00ED1398"/>
    <w:rsid w:val="00ED1DEA"/>
    <w:rsid w:val="00ED25A9"/>
    <w:rsid w:val="00ED2FB5"/>
    <w:rsid w:val="00ED3808"/>
    <w:rsid w:val="00ED381C"/>
    <w:rsid w:val="00ED39A8"/>
    <w:rsid w:val="00ED55DB"/>
    <w:rsid w:val="00ED76BE"/>
    <w:rsid w:val="00EE12DD"/>
    <w:rsid w:val="00EE17D8"/>
    <w:rsid w:val="00EE2456"/>
    <w:rsid w:val="00EE4A72"/>
    <w:rsid w:val="00EE5122"/>
    <w:rsid w:val="00EE5168"/>
    <w:rsid w:val="00EE65E2"/>
    <w:rsid w:val="00EE6C44"/>
    <w:rsid w:val="00EE7E29"/>
    <w:rsid w:val="00EF11A0"/>
    <w:rsid w:val="00EF1983"/>
    <w:rsid w:val="00EF2A0B"/>
    <w:rsid w:val="00EF3CB2"/>
    <w:rsid w:val="00EF43F5"/>
    <w:rsid w:val="00EF6828"/>
    <w:rsid w:val="00EF7241"/>
    <w:rsid w:val="00EF7EB3"/>
    <w:rsid w:val="00F0136F"/>
    <w:rsid w:val="00F015C5"/>
    <w:rsid w:val="00F018DC"/>
    <w:rsid w:val="00F03963"/>
    <w:rsid w:val="00F05CAC"/>
    <w:rsid w:val="00F06976"/>
    <w:rsid w:val="00F11C55"/>
    <w:rsid w:val="00F129C6"/>
    <w:rsid w:val="00F12EE1"/>
    <w:rsid w:val="00F14062"/>
    <w:rsid w:val="00F149E1"/>
    <w:rsid w:val="00F15A70"/>
    <w:rsid w:val="00F1657D"/>
    <w:rsid w:val="00F22DB2"/>
    <w:rsid w:val="00F23450"/>
    <w:rsid w:val="00F24052"/>
    <w:rsid w:val="00F24D0D"/>
    <w:rsid w:val="00F33640"/>
    <w:rsid w:val="00F33803"/>
    <w:rsid w:val="00F33EC1"/>
    <w:rsid w:val="00F33F5F"/>
    <w:rsid w:val="00F347A5"/>
    <w:rsid w:val="00F3629C"/>
    <w:rsid w:val="00F37689"/>
    <w:rsid w:val="00F42B89"/>
    <w:rsid w:val="00F44D9D"/>
    <w:rsid w:val="00F4577D"/>
    <w:rsid w:val="00F45F72"/>
    <w:rsid w:val="00F46FEB"/>
    <w:rsid w:val="00F47496"/>
    <w:rsid w:val="00F5014A"/>
    <w:rsid w:val="00F54EA2"/>
    <w:rsid w:val="00F55B59"/>
    <w:rsid w:val="00F55DC7"/>
    <w:rsid w:val="00F5602B"/>
    <w:rsid w:val="00F56E92"/>
    <w:rsid w:val="00F578A5"/>
    <w:rsid w:val="00F57D23"/>
    <w:rsid w:val="00F6196C"/>
    <w:rsid w:val="00F63852"/>
    <w:rsid w:val="00F64CE8"/>
    <w:rsid w:val="00F64EF3"/>
    <w:rsid w:val="00F6598A"/>
    <w:rsid w:val="00F66500"/>
    <w:rsid w:val="00F66FEE"/>
    <w:rsid w:val="00F7062E"/>
    <w:rsid w:val="00F70D33"/>
    <w:rsid w:val="00F73D7C"/>
    <w:rsid w:val="00F74161"/>
    <w:rsid w:val="00F75EED"/>
    <w:rsid w:val="00F760A5"/>
    <w:rsid w:val="00F7685B"/>
    <w:rsid w:val="00F77620"/>
    <w:rsid w:val="00F77A45"/>
    <w:rsid w:val="00F77C79"/>
    <w:rsid w:val="00F808CD"/>
    <w:rsid w:val="00F83380"/>
    <w:rsid w:val="00F83500"/>
    <w:rsid w:val="00F83BF3"/>
    <w:rsid w:val="00F83E96"/>
    <w:rsid w:val="00F84DD6"/>
    <w:rsid w:val="00F84E9D"/>
    <w:rsid w:val="00F86309"/>
    <w:rsid w:val="00F8652F"/>
    <w:rsid w:val="00F86E25"/>
    <w:rsid w:val="00F87833"/>
    <w:rsid w:val="00F903D6"/>
    <w:rsid w:val="00F904F8"/>
    <w:rsid w:val="00F91799"/>
    <w:rsid w:val="00F918E7"/>
    <w:rsid w:val="00F9227B"/>
    <w:rsid w:val="00F93290"/>
    <w:rsid w:val="00F94181"/>
    <w:rsid w:val="00F94E80"/>
    <w:rsid w:val="00F950DC"/>
    <w:rsid w:val="00F96758"/>
    <w:rsid w:val="00F96B9B"/>
    <w:rsid w:val="00FA151A"/>
    <w:rsid w:val="00FA17BC"/>
    <w:rsid w:val="00FA2FC5"/>
    <w:rsid w:val="00FA4525"/>
    <w:rsid w:val="00FA456C"/>
    <w:rsid w:val="00FA546E"/>
    <w:rsid w:val="00FA5D37"/>
    <w:rsid w:val="00FA5F5C"/>
    <w:rsid w:val="00FA73FF"/>
    <w:rsid w:val="00FA7AFD"/>
    <w:rsid w:val="00FB062F"/>
    <w:rsid w:val="00FB0650"/>
    <w:rsid w:val="00FB0E7C"/>
    <w:rsid w:val="00FB106F"/>
    <w:rsid w:val="00FB131B"/>
    <w:rsid w:val="00FB1D9E"/>
    <w:rsid w:val="00FB1F06"/>
    <w:rsid w:val="00FB291D"/>
    <w:rsid w:val="00FB30AB"/>
    <w:rsid w:val="00FB316C"/>
    <w:rsid w:val="00FB4F09"/>
    <w:rsid w:val="00FB5709"/>
    <w:rsid w:val="00FB66B1"/>
    <w:rsid w:val="00FB6A60"/>
    <w:rsid w:val="00FB7470"/>
    <w:rsid w:val="00FB7990"/>
    <w:rsid w:val="00FB7F29"/>
    <w:rsid w:val="00FC05CA"/>
    <w:rsid w:val="00FC4513"/>
    <w:rsid w:val="00FC4EBB"/>
    <w:rsid w:val="00FC556E"/>
    <w:rsid w:val="00FC5B6F"/>
    <w:rsid w:val="00FC641F"/>
    <w:rsid w:val="00FC6A11"/>
    <w:rsid w:val="00FC7A2A"/>
    <w:rsid w:val="00FD0461"/>
    <w:rsid w:val="00FD07F2"/>
    <w:rsid w:val="00FD1184"/>
    <w:rsid w:val="00FD2334"/>
    <w:rsid w:val="00FD4448"/>
    <w:rsid w:val="00FD4CF2"/>
    <w:rsid w:val="00FD638E"/>
    <w:rsid w:val="00FD6394"/>
    <w:rsid w:val="00FD71E5"/>
    <w:rsid w:val="00FE12CF"/>
    <w:rsid w:val="00FE3A1B"/>
    <w:rsid w:val="00FE3D6F"/>
    <w:rsid w:val="00FE4247"/>
    <w:rsid w:val="00FE58B8"/>
    <w:rsid w:val="00FE59A8"/>
    <w:rsid w:val="00FE676A"/>
    <w:rsid w:val="00FE7A74"/>
    <w:rsid w:val="00FE7C87"/>
    <w:rsid w:val="00FF40B6"/>
    <w:rsid w:val="00FF4DAD"/>
    <w:rsid w:val="00FF50E7"/>
    <w:rsid w:val="00FF5648"/>
    <w:rsid w:val="00FF5C7B"/>
    <w:rsid w:val="00FF7286"/>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7572A7B9-7127-4AC9-ACC8-EE16C369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5172"/>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customStyle="1" w:styleId="TitelZchn">
    <w:name w:val="Titel Zchn"/>
    <w:basedOn w:val="Absatz-Standardschriftart"/>
    <w:link w:val="Titel"/>
    <w:rsid w:val="00D65264"/>
    <w:rPr>
      <w:rFonts w:ascii="Lucida Sans Unicode" w:hAnsi="Lucida Sans Unicode" w:cs="Arial"/>
      <w:b/>
      <w:bCs/>
      <w:kern w:val="28"/>
      <w:sz w:val="24"/>
      <w:szCs w:val="32"/>
      <w:lang w:val="en-GB"/>
    </w:rPr>
  </w:style>
  <w:style w:type="character" w:styleId="Kommentarzeichen">
    <w:name w:val="annotation reference"/>
    <w:basedOn w:val="Absatz-Standardschriftart"/>
    <w:uiPriority w:val="99"/>
    <w:semiHidden/>
    <w:unhideWhenUsed/>
    <w:rsid w:val="00251F61"/>
    <w:rPr>
      <w:sz w:val="16"/>
      <w:szCs w:val="16"/>
    </w:rPr>
  </w:style>
  <w:style w:type="paragraph" w:styleId="Kommentartext">
    <w:name w:val="annotation text"/>
    <w:basedOn w:val="Standard"/>
    <w:link w:val="KommentartextZchn"/>
    <w:uiPriority w:val="99"/>
    <w:unhideWhenUsed/>
    <w:rsid w:val="00251F61"/>
    <w:pPr>
      <w:spacing w:line="240" w:lineRule="auto"/>
    </w:pPr>
    <w:rPr>
      <w:sz w:val="20"/>
      <w:szCs w:val="20"/>
    </w:rPr>
  </w:style>
  <w:style w:type="character" w:customStyle="1" w:styleId="KommentartextZchn">
    <w:name w:val="Kommentartext Zchn"/>
    <w:basedOn w:val="Absatz-Standardschriftart"/>
    <w:link w:val="Kommentartext"/>
    <w:uiPriority w:val="99"/>
    <w:rsid w:val="00251F61"/>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251F61"/>
    <w:rPr>
      <w:b/>
      <w:bCs/>
    </w:rPr>
  </w:style>
  <w:style w:type="character" w:customStyle="1" w:styleId="KommentarthemaZchn">
    <w:name w:val="Kommentarthema Zchn"/>
    <w:basedOn w:val="KommentartextZchn"/>
    <w:link w:val="Kommentarthema"/>
    <w:semiHidden/>
    <w:rsid w:val="00251F61"/>
    <w:rPr>
      <w:rFonts w:ascii="Lucida Sans Unicode" w:hAnsi="Lucida Sans Unicode"/>
      <w:b/>
      <w:bCs/>
      <w:lang w:val="en-GB"/>
    </w:rPr>
  </w:style>
  <w:style w:type="character" w:styleId="NichtaufgelsteErwhnung">
    <w:name w:val="Unresolved Mention"/>
    <w:basedOn w:val="Absatz-Standardschriftart"/>
    <w:uiPriority w:val="99"/>
    <w:semiHidden/>
    <w:unhideWhenUsed/>
    <w:rsid w:val="00FE7A74"/>
    <w:rPr>
      <w:color w:val="605E5C"/>
      <w:shd w:val="clear" w:color="auto" w:fill="E1DFDD"/>
    </w:rPr>
  </w:style>
  <w:style w:type="paragraph" w:styleId="berarbeitung">
    <w:name w:val="Revision"/>
    <w:hidden/>
    <w:uiPriority w:val="99"/>
    <w:semiHidden/>
    <w:rsid w:val="000C076A"/>
    <w:rPr>
      <w:rFonts w:ascii="Lucida Sans Unicode" w:hAnsi="Lucida Sans Unicode"/>
      <w:sz w:val="22"/>
      <w:szCs w:val="24"/>
      <w:lang w:val="en-GB"/>
    </w:rPr>
  </w:style>
  <w:style w:type="character" w:customStyle="1" w:styleId="ui-provider">
    <w:name w:val="ui-provider"/>
    <w:basedOn w:val="Absatz-Standardschriftart"/>
    <w:rsid w:val="00DF7FFB"/>
  </w:style>
  <w:style w:type="character" w:customStyle="1" w:styleId="cf01">
    <w:name w:val="cf01"/>
    <w:basedOn w:val="Absatz-Standardschriftart"/>
    <w:rsid w:val="00CA63B3"/>
    <w:rPr>
      <w:rFonts w:ascii="Segoe UI" w:hAnsi="Segoe UI" w:cs="Segoe UI" w:hint="default"/>
      <w:sz w:val="18"/>
      <w:szCs w:val="18"/>
    </w:rPr>
  </w:style>
  <w:style w:type="character" w:customStyle="1" w:styleId="eop">
    <w:name w:val="eop"/>
    <w:basedOn w:val="Absatz-Standardschriftart"/>
    <w:rsid w:val="00C03169"/>
  </w:style>
  <w:style w:type="paragraph" w:customStyle="1" w:styleId="paragraph">
    <w:name w:val="paragraph"/>
    <w:basedOn w:val="Standard"/>
    <w:rsid w:val="00530A5B"/>
    <w:pPr>
      <w:spacing w:before="100" w:beforeAutospacing="1" w:after="100" w:afterAutospacing="1" w:line="240" w:lineRule="auto"/>
    </w:pPr>
    <w:rPr>
      <w:rFonts w:ascii="Times New Roman" w:hAnsi="Times New Roman"/>
      <w:sz w:val="24"/>
      <w:lang w:val="en-US" w:eastAsia="zh-CN"/>
    </w:rPr>
  </w:style>
  <w:style w:type="character" w:customStyle="1" w:styleId="headline1">
    <w:name w:val="headline1"/>
    <w:basedOn w:val="Absatz-Standardschriftart"/>
    <w:rsid w:val="00A91A7B"/>
    <w:rPr>
      <w:rFonts w:ascii="Evonik Prokyon Medium" w:hAnsi="Evonik Prokyon Medium" w:hint="default"/>
      <w:b/>
      <w:bCs/>
      <w:i w:val="0"/>
      <w:iCs w:val="0"/>
      <w:color w:val="991D85"/>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87412498">
      <w:bodyDiv w:val="1"/>
      <w:marLeft w:val="0"/>
      <w:marRight w:val="0"/>
      <w:marTop w:val="0"/>
      <w:marBottom w:val="0"/>
      <w:divBdr>
        <w:top w:val="none" w:sz="0" w:space="0" w:color="auto"/>
        <w:left w:val="none" w:sz="0" w:space="0" w:color="auto"/>
        <w:bottom w:val="none" w:sz="0" w:space="0" w:color="auto"/>
        <w:right w:val="none" w:sz="0" w:space="0" w:color="auto"/>
      </w:divBdr>
    </w:div>
    <w:div w:id="445736887">
      <w:bodyDiv w:val="1"/>
      <w:marLeft w:val="0"/>
      <w:marRight w:val="0"/>
      <w:marTop w:val="0"/>
      <w:marBottom w:val="0"/>
      <w:divBdr>
        <w:top w:val="none" w:sz="0" w:space="0" w:color="auto"/>
        <w:left w:val="none" w:sz="0" w:space="0" w:color="auto"/>
        <w:bottom w:val="none" w:sz="0" w:space="0" w:color="auto"/>
        <w:right w:val="none" w:sz="0" w:space="0" w:color="auto"/>
      </w:divBdr>
    </w:div>
    <w:div w:id="508447312">
      <w:bodyDiv w:val="1"/>
      <w:marLeft w:val="0"/>
      <w:marRight w:val="0"/>
      <w:marTop w:val="0"/>
      <w:marBottom w:val="0"/>
      <w:divBdr>
        <w:top w:val="none" w:sz="0" w:space="0" w:color="auto"/>
        <w:left w:val="none" w:sz="0" w:space="0" w:color="auto"/>
        <w:bottom w:val="none" w:sz="0" w:space="0" w:color="auto"/>
        <w:right w:val="none" w:sz="0" w:space="0" w:color="auto"/>
      </w:divBdr>
    </w:div>
    <w:div w:id="555433184">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732041080">
      <w:bodyDiv w:val="1"/>
      <w:marLeft w:val="0"/>
      <w:marRight w:val="0"/>
      <w:marTop w:val="0"/>
      <w:marBottom w:val="0"/>
      <w:divBdr>
        <w:top w:val="none" w:sz="0" w:space="0" w:color="auto"/>
        <w:left w:val="none" w:sz="0" w:space="0" w:color="auto"/>
        <w:bottom w:val="none" w:sz="0" w:space="0" w:color="auto"/>
        <w:right w:val="none" w:sz="0" w:space="0" w:color="auto"/>
      </w:divBdr>
    </w:div>
    <w:div w:id="1014579498">
      <w:bodyDiv w:val="1"/>
      <w:marLeft w:val="0"/>
      <w:marRight w:val="0"/>
      <w:marTop w:val="0"/>
      <w:marBottom w:val="0"/>
      <w:divBdr>
        <w:top w:val="none" w:sz="0" w:space="0" w:color="auto"/>
        <w:left w:val="none" w:sz="0" w:space="0" w:color="auto"/>
        <w:bottom w:val="none" w:sz="0" w:space="0" w:color="auto"/>
        <w:right w:val="none" w:sz="0" w:space="0" w:color="auto"/>
      </w:divBdr>
    </w:div>
    <w:div w:id="1165633483">
      <w:bodyDiv w:val="1"/>
      <w:marLeft w:val="0"/>
      <w:marRight w:val="0"/>
      <w:marTop w:val="0"/>
      <w:marBottom w:val="0"/>
      <w:divBdr>
        <w:top w:val="none" w:sz="0" w:space="0" w:color="auto"/>
        <w:left w:val="none" w:sz="0" w:space="0" w:color="auto"/>
        <w:bottom w:val="none" w:sz="0" w:space="0" w:color="auto"/>
        <w:right w:val="none" w:sz="0" w:space="0" w:color="auto"/>
      </w:divBdr>
    </w:div>
    <w:div w:id="1212229340">
      <w:bodyDiv w:val="1"/>
      <w:marLeft w:val="0"/>
      <w:marRight w:val="0"/>
      <w:marTop w:val="0"/>
      <w:marBottom w:val="0"/>
      <w:divBdr>
        <w:top w:val="none" w:sz="0" w:space="0" w:color="auto"/>
        <w:left w:val="none" w:sz="0" w:space="0" w:color="auto"/>
        <w:bottom w:val="none" w:sz="0" w:space="0" w:color="auto"/>
        <w:right w:val="none" w:sz="0" w:space="0" w:color="auto"/>
      </w:divBdr>
      <w:divsChild>
        <w:div w:id="493835637">
          <w:marLeft w:val="0"/>
          <w:marRight w:val="0"/>
          <w:marTop w:val="0"/>
          <w:marBottom w:val="576"/>
          <w:divBdr>
            <w:top w:val="none" w:sz="0" w:space="0" w:color="auto"/>
            <w:left w:val="none" w:sz="0" w:space="0" w:color="auto"/>
            <w:bottom w:val="none" w:sz="0" w:space="0" w:color="auto"/>
            <w:right w:val="none" w:sz="0" w:space="0" w:color="auto"/>
          </w:divBdr>
          <w:divsChild>
            <w:div w:id="925114418">
              <w:marLeft w:val="0"/>
              <w:marRight w:val="0"/>
              <w:marTop w:val="288"/>
              <w:marBottom w:val="0"/>
              <w:divBdr>
                <w:top w:val="none" w:sz="0" w:space="0" w:color="auto"/>
                <w:left w:val="none" w:sz="0" w:space="0" w:color="auto"/>
                <w:bottom w:val="none" w:sz="0" w:space="0" w:color="auto"/>
                <w:right w:val="none" w:sz="0" w:space="0" w:color="auto"/>
              </w:divBdr>
            </w:div>
          </w:divsChild>
        </w:div>
        <w:div w:id="745032397">
          <w:marLeft w:val="0"/>
          <w:marRight w:val="0"/>
          <w:marTop w:val="0"/>
          <w:marBottom w:val="0"/>
          <w:divBdr>
            <w:top w:val="none" w:sz="0" w:space="0" w:color="auto"/>
            <w:left w:val="none" w:sz="0" w:space="0" w:color="auto"/>
            <w:bottom w:val="none" w:sz="0" w:space="0" w:color="auto"/>
            <w:right w:val="none" w:sz="0" w:space="0" w:color="auto"/>
          </w:divBdr>
          <w:divsChild>
            <w:div w:id="948782336">
              <w:marLeft w:val="0"/>
              <w:marRight w:val="0"/>
              <w:marTop w:val="0"/>
              <w:marBottom w:val="0"/>
              <w:divBdr>
                <w:top w:val="none" w:sz="0" w:space="0" w:color="auto"/>
                <w:left w:val="none" w:sz="0" w:space="0" w:color="auto"/>
                <w:bottom w:val="none" w:sz="0" w:space="0" w:color="auto"/>
                <w:right w:val="none" w:sz="0" w:space="0" w:color="auto"/>
              </w:divBdr>
            </w:div>
          </w:divsChild>
        </w:div>
        <w:div w:id="1062487290">
          <w:marLeft w:val="0"/>
          <w:marRight w:val="0"/>
          <w:marTop w:val="0"/>
          <w:marBottom w:val="0"/>
          <w:divBdr>
            <w:top w:val="none" w:sz="0" w:space="0" w:color="auto"/>
            <w:left w:val="none" w:sz="0" w:space="0" w:color="auto"/>
            <w:bottom w:val="none" w:sz="0" w:space="0" w:color="auto"/>
            <w:right w:val="none" w:sz="0" w:space="0" w:color="auto"/>
          </w:divBdr>
        </w:div>
      </w:divsChild>
    </w:div>
    <w:div w:id="1274556159">
      <w:bodyDiv w:val="1"/>
      <w:marLeft w:val="0"/>
      <w:marRight w:val="0"/>
      <w:marTop w:val="0"/>
      <w:marBottom w:val="0"/>
      <w:divBdr>
        <w:top w:val="none" w:sz="0" w:space="0" w:color="auto"/>
        <w:left w:val="none" w:sz="0" w:space="0" w:color="auto"/>
        <w:bottom w:val="none" w:sz="0" w:space="0" w:color="auto"/>
        <w:right w:val="none" w:sz="0" w:space="0" w:color="auto"/>
      </w:divBdr>
    </w:div>
    <w:div w:id="131406329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16488635">
      <w:bodyDiv w:val="1"/>
      <w:marLeft w:val="0"/>
      <w:marRight w:val="0"/>
      <w:marTop w:val="0"/>
      <w:marBottom w:val="0"/>
      <w:divBdr>
        <w:top w:val="none" w:sz="0" w:space="0" w:color="auto"/>
        <w:left w:val="none" w:sz="0" w:space="0" w:color="auto"/>
        <w:bottom w:val="none" w:sz="0" w:space="0" w:color="auto"/>
        <w:right w:val="none" w:sz="0" w:space="0" w:color="auto"/>
      </w:divBdr>
    </w:div>
    <w:div w:id="1321999161">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399129274">
      <w:bodyDiv w:val="1"/>
      <w:marLeft w:val="0"/>
      <w:marRight w:val="0"/>
      <w:marTop w:val="0"/>
      <w:marBottom w:val="0"/>
      <w:divBdr>
        <w:top w:val="none" w:sz="0" w:space="0" w:color="auto"/>
        <w:left w:val="none" w:sz="0" w:space="0" w:color="auto"/>
        <w:bottom w:val="none" w:sz="0" w:space="0" w:color="auto"/>
        <w:right w:val="none" w:sz="0" w:space="0" w:color="auto"/>
      </w:divBdr>
    </w:div>
    <w:div w:id="1419672935">
      <w:bodyDiv w:val="1"/>
      <w:marLeft w:val="0"/>
      <w:marRight w:val="0"/>
      <w:marTop w:val="0"/>
      <w:marBottom w:val="0"/>
      <w:divBdr>
        <w:top w:val="none" w:sz="0" w:space="0" w:color="auto"/>
        <w:left w:val="none" w:sz="0" w:space="0" w:color="auto"/>
        <w:bottom w:val="none" w:sz="0" w:space="0" w:color="auto"/>
        <w:right w:val="none" w:sz="0" w:space="0" w:color="auto"/>
      </w:divBdr>
      <w:divsChild>
        <w:div w:id="1427338167">
          <w:marLeft w:val="0"/>
          <w:marRight w:val="0"/>
          <w:marTop w:val="0"/>
          <w:marBottom w:val="0"/>
          <w:divBdr>
            <w:top w:val="none" w:sz="0" w:space="0" w:color="auto"/>
            <w:left w:val="none" w:sz="0" w:space="0" w:color="auto"/>
            <w:bottom w:val="none" w:sz="0" w:space="0" w:color="auto"/>
            <w:right w:val="none" w:sz="0" w:space="0" w:color="auto"/>
          </w:divBdr>
        </w:div>
        <w:div w:id="1555964425">
          <w:marLeft w:val="0"/>
          <w:marRight w:val="0"/>
          <w:marTop w:val="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95487475">
      <w:bodyDiv w:val="1"/>
      <w:marLeft w:val="0"/>
      <w:marRight w:val="0"/>
      <w:marTop w:val="0"/>
      <w:marBottom w:val="0"/>
      <w:divBdr>
        <w:top w:val="none" w:sz="0" w:space="0" w:color="auto"/>
        <w:left w:val="none" w:sz="0" w:space="0" w:color="auto"/>
        <w:bottom w:val="none" w:sz="0" w:space="0" w:color="auto"/>
        <w:right w:val="none" w:sz="0" w:space="0" w:color="auto"/>
      </w:divBdr>
    </w:div>
    <w:div w:id="16672449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1904295077">
      <w:bodyDiv w:val="1"/>
      <w:marLeft w:val="0"/>
      <w:marRight w:val="0"/>
      <w:marTop w:val="0"/>
      <w:marBottom w:val="0"/>
      <w:divBdr>
        <w:top w:val="none" w:sz="0" w:space="0" w:color="auto"/>
        <w:left w:val="none" w:sz="0" w:space="0" w:color="auto"/>
        <w:bottom w:val="none" w:sz="0" w:space="0" w:color="auto"/>
        <w:right w:val="none" w:sz="0" w:space="0" w:color="auto"/>
      </w:divBdr>
      <w:divsChild>
        <w:div w:id="194807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202DF3D5A9D17448B7A451089F8F19E" ma:contentTypeVersion="9" ma:contentTypeDescription="Ein neues Dokument erstellen." ma:contentTypeScope="" ma:versionID="f3f4f7beef5fc46a94bafe0ae3d39797">
  <xsd:schema xmlns:xsd="http://www.w3.org/2001/XMLSchema" xmlns:xs="http://www.w3.org/2001/XMLSchema" xmlns:p="http://schemas.microsoft.com/office/2006/metadata/properties" xmlns:ns2="2345d9ce-fe7f-4e7e-a7de-4b6d8536607e" targetNamespace="http://schemas.microsoft.com/office/2006/metadata/properties" ma:root="true" ma:fieldsID="dee63b277801e0907286b5ede3b09aad" ns2:_="">
    <xsd:import namespace="2345d9ce-fe7f-4e7e-a7de-4b6d853660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5d9ce-fe7f-4e7e-a7de-4b6d8536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2B271-67DE-49AB-9D66-E275839DE19E}">
  <ds:schemaRefs>
    <ds:schemaRef ds:uri="http://schemas.openxmlformats.org/officeDocument/2006/bibliography"/>
  </ds:schemaRefs>
</ds:datastoreItem>
</file>

<file path=customXml/itemProps2.xml><?xml version="1.0" encoding="utf-8"?>
<ds:datastoreItem xmlns:ds="http://schemas.openxmlformats.org/officeDocument/2006/customXml" ds:itemID="{5B7805A6-0DDA-4FEF-AA10-CA99E271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5d9ce-fe7f-4e7e-a7de-4b6d8536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5370</Characters>
  <Application>Microsoft Office Word</Application>
  <DocSecurity>6</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6223</CharactersWithSpaces>
  <SharedDoc>false</SharedDoc>
  <HLinks>
    <vt:vector size="18" baseType="variant">
      <vt:variant>
        <vt:i4>6225951</vt:i4>
      </vt:variant>
      <vt:variant>
        <vt:i4>3</vt:i4>
      </vt:variant>
      <vt:variant>
        <vt:i4>0</vt:i4>
      </vt:variant>
      <vt:variant>
        <vt:i4>5</vt:i4>
      </vt:variant>
      <vt:variant>
        <vt:lpwstr>https://youtu.be/QwvoqYFN6T8?si=nEqi58SawGassZzu</vt:lpwstr>
      </vt:variant>
      <vt:variant>
        <vt:lpwstr/>
      </vt:variant>
      <vt:variant>
        <vt:i4>4063316</vt:i4>
      </vt:variant>
      <vt:variant>
        <vt:i4>0</vt:i4>
      </vt:variant>
      <vt:variant>
        <vt:i4>0</vt:i4>
      </vt:variant>
      <vt:variant>
        <vt:i4>5</vt:i4>
      </vt:variant>
      <vt:variant>
        <vt:lpwstr>mailto:katja.marx@evonik.com</vt:lpwstr>
      </vt:variant>
      <vt:variant>
        <vt:lpwstr/>
      </vt:variant>
      <vt:variant>
        <vt:i4>6488181</vt:i4>
      </vt:variant>
      <vt:variant>
        <vt:i4>0</vt:i4>
      </vt:variant>
      <vt:variant>
        <vt:i4>0</vt:i4>
      </vt:variant>
      <vt:variant>
        <vt:i4>5</vt:i4>
      </vt:variant>
      <vt:variant>
        <vt:lpwstr>https://www.iscc-system.org/certification/certificate-database/valid-certificates/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Sonntag, Vera</cp:lastModifiedBy>
  <cp:revision>2</cp:revision>
  <cp:lastPrinted>2017-06-09T18:57:00Z</cp:lastPrinted>
  <dcterms:created xsi:type="dcterms:W3CDTF">2024-04-17T09:56:00Z</dcterms:created>
  <dcterms:modified xsi:type="dcterms:W3CDTF">2024-04-17T09:56:00Z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0x0101007202DF3D5A9D17448B7A451089F8F19E</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abda4ade-b73a-4575-9edb-0cfe0c309fd1_Enabled">
    <vt:lpwstr>true</vt:lpwstr>
  </property>
  <property fmtid="{D5CDD505-2E9C-101B-9397-08002B2CF9AE}" pid="9" name="MSIP_Label_abda4ade-b73a-4575-9edb-0cfe0c309fd1_SetDate">
    <vt:lpwstr>2024-04-15T11:15:16Z</vt:lpwstr>
  </property>
  <property fmtid="{D5CDD505-2E9C-101B-9397-08002B2CF9AE}" pid="10" name="MSIP_Label_abda4ade-b73a-4575-9edb-0cfe0c309fd1_Method">
    <vt:lpwstr>Privileged</vt:lpwstr>
  </property>
  <property fmtid="{D5CDD505-2E9C-101B-9397-08002B2CF9AE}" pid="11" name="MSIP_Label_abda4ade-b73a-4575-9edb-0cfe0c309fd1_Name">
    <vt:lpwstr>abda4ade-b73a-4575-9edb-0cfe0c309fd1</vt:lpwstr>
  </property>
  <property fmtid="{D5CDD505-2E9C-101B-9397-08002B2CF9AE}" pid="12" name="MSIP_Label_abda4ade-b73a-4575-9edb-0cfe0c309fd1_SiteId">
    <vt:lpwstr>acf01cd9-ddd4-4522-a2c3-ebcadef31fbb</vt:lpwstr>
  </property>
  <property fmtid="{D5CDD505-2E9C-101B-9397-08002B2CF9AE}" pid="13" name="MSIP_Label_abda4ade-b73a-4575-9edb-0cfe0c309fd1_ActionId">
    <vt:lpwstr>bd242a10-ed00-4fae-8fb1-d31b6e4cf352</vt:lpwstr>
  </property>
  <property fmtid="{D5CDD505-2E9C-101B-9397-08002B2CF9AE}" pid="14" name="MSIP_Label_abda4ade-b73a-4575-9edb-0cfe0c309fd1_ContentBits">
    <vt:lpwstr>2</vt:lpwstr>
  </property>
</Properties>
</file>